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15B8" w14:textId="77777777" w:rsidR="003E37AD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297913AE" w14:textId="77777777" w:rsidR="003E37AD" w:rsidRDefault="003E37AD">
      <w:pPr>
        <w:jc w:val="center"/>
        <w:rPr>
          <w:b/>
          <w:bCs/>
          <w:sz w:val="24"/>
          <w:szCs w:val="24"/>
        </w:rPr>
      </w:pPr>
    </w:p>
    <w:p w14:paraId="24F4B9E7" w14:textId="3623A43A" w:rsidR="003E37AD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1A2CB14" w14:textId="77777777" w:rsidR="00022070" w:rsidRDefault="008D66AB" w:rsidP="008D6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509630B3" wp14:editId="7FA421DE">
            <wp:simplePos x="0" y="0"/>
            <wp:positionH relativeFrom="margin">
              <wp:posOffset>50800</wp:posOffset>
            </wp:positionH>
            <wp:positionV relativeFrom="paragraph">
              <wp:posOffset>5715</wp:posOffset>
            </wp:positionV>
            <wp:extent cx="1606550" cy="1908175"/>
            <wp:effectExtent l="0" t="0" r="0" b="0"/>
            <wp:wrapNone/>
            <wp:docPr id="602556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703" cy="190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</w:t>
      </w:r>
      <w:r w:rsidR="00D62DDE">
        <w:t xml:space="preserve">       </w:t>
      </w:r>
      <w:r>
        <w:t xml:space="preserve">  </w:t>
      </w:r>
    </w:p>
    <w:p w14:paraId="1A2A9AB2" w14:textId="22F810A2" w:rsidR="003E37AD" w:rsidRDefault="00000000" w:rsidP="00022070">
      <w:pPr>
        <w:ind w:left="2880" w:firstLine="720"/>
      </w:pPr>
      <w:r>
        <w:t>NAME:</w:t>
      </w:r>
      <w:r w:rsidR="003E2A59">
        <w:t xml:space="preserve"> </w:t>
      </w:r>
      <w:r w:rsidR="00D15BD7">
        <w:t>Dr NR Gowthami</w:t>
      </w:r>
    </w:p>
    <w:p w14:paraId="3696D74F" w14:textId="1108FFAB" w:rsidR="003E37AD" w:rsidRDefault="00000000" w:rsidP="003E2A59">
      <w:pPr>
        <w:spacing w:line="360" w:lineRule="auto"/>
        <w:ind w:firstLineChars="1800" w:firstLine="3600"/>
        <w:jc w:val="both"/>
      </w:pPr>
      <w:r>
        <w:t>DATE OF BIRTH:</w:t>
      </w:r>
      <w:r w:rsidR="00D15BD7">
        <w:t>28-10-1990</w:t>
      </w:r>
    </w:p>
    <w:p w14:paraId="403DB4FA" w14:textId="1CC8E09E" w:rsidR="003E37AD" w:rsidRDefault="00000000" w:rsidP="003E2A59">
      <w:pPr>
        <w:spacing w:line="360" w:lineRule="auto"/>
      </w:pPr>
      <w:r>
        <w:t xml:space="preserve">                                                                               DESIGNATION:</w:t>
      </w:r>
      <w:r w:rsidR="003E2A59">
        <w:t xml:space="preserve"> </w:t>
      </w:r>
      <w:r w:rsidR="00D15BD7">
        <w:t>Asst.</w:t>
      </w:r>
      <w:r w:rsidR="003E2A59">
        <w:t xml:space="preserve"> </w:t>
      </w:r>
      <w:r w:rsidR="00D15BD7">
        <w:t>Professor</w:t>
      </w:r>
    </w:p>
    <w:p w14:paraId="3DA0D4B5" w14:textId="5BA1EC8E" w:rsidR="003E37AD" w:rsidRDefault="00000000" w:rsidP="003E2A59">
      <w:pPr>
        <w:spacing w:line="360" w:lineRule="auto"/>
      </w:pPr>
      <w:r>
        <w:t xml:space="preserve">                                                                               DEPARTMENT:</w:t>
      </w:r>
      <w:r w:rsidR="00D15BD7">
        <w:t xml:space="preserve"> Civil Engineering</w:t>
      </w:r>
    </w:p>
    <w:p w14:paraId="316F98A7" w14:textId="615DD926" w:rsidR="003E37AD" w:rsidRDefault="00000000" w:rsidP="003E2A59">
      <w:pPr>
        <w:spacing w:line="360" w:lineRule="auto"/>
      </w:pPr>
      <w:r>
        <w:t xml:space="preserve">                                                                               EMAIL ID:</w:t>
      </w:r>
      <w:r w:rsidR="003E2A59">
        <w:t xml:space="preserve"> </w:t>
      </w:r>
      <w:r w:rsidR="00D15BD7">
        <w:t>nrg@aitsrajampet.ac.in</w:t>
      </w:r>
    </w:p>
    <w:p w14:paraId="325DCBE2" w14:textId="73CEC934" w:rsidR="003E37AD" w:rsidRDefault="00000000" w:rsidP="003E2A59">
      <w:pPr>
        <w:spacing w:line="360" w:lineRule="auto"/>
        <w:ind w:firstLineChars="1800" w:firstLine="3600"/>
      </w:pPr>
      <w:r>
        <w:t>DATE OF JOINING:</w:t>
      </w:r>
      <w:r w:rsidR="00D15BD7">
        <w:t>14-12-2014</w:t>
      </w:r>
      <w:r>
        <w:tab/>
      </w:r>
      <w:r>
        <w:tab/>
      </w:r>
      <w:r>
        <w:tab/>
      </w:r>
    </w:p>
    <w:p w14:paraId="20E681AC" w14:textId="0F54A5A8" w:rsidR="003E2A59" w:rsidRPr="003E2A59" w:rsidRDefault="00000000" w:rsidP="003E2A59">
      <w:pPr>
        <w:spacing w:line="360" w:lineRule="auto"/>
      </w:pPr>
      <w:r>
        <w:t xml:space="preserve">                                                                               EMPLOYEE ID:</w:t>
      </w:r>
      <w:r w:rsidR="00CD6EE1">
        <w:t xml:space="preserve"> </w:t>
      </w:r>
      <w:r w:rsidR="00022070">
        <w:t>AITS</w:t>
      </w:r>
      <w:r w:rsidR="00CD6EE1">
        <w:t>_</w:t>
      </w:r>
      <w:r w:rsidR="00022070">
        <w:t>01</w:t>
      </w:r>
      <w:r w:rsidR="00CD6EE1">
        <w:t>_</w:t>
      </w:r>
      <w:r w:rsidR="00962BE9">
        <w:t>1</w:t>
      </w:r>
      <w:r w:rsidR="00463EFA">
        <w:t>208</w:t>
      </w:r>
    </w:p>
    <w:p w14:paraId="421A2256" w14:textId="77777777" w:rsidR="008D66AB" w:rsidRDefault="008D66AB" w:rsidP="003E2A5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34"/>
          <w:szCs w:val="34"/>
          <w:shd w:val="clear" w:color="auto" w:fill="FFFFFF"/>
        </w:rPr>
      </w:pPr>
    </w:p>
    <w:p w14:paraId="0BA1651A" w14:textId="7C5E20B8" w:rsidR="003E37AD" w:rsidRPr="003E2A59" w:rsidRDefault="00000000" w:rsidP="003E2A5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34"/>
          <w:szCs w:val="34"/>
          <w:shd w:val="clear" w:color="auto" w:fill="FFFFFF"/>
        </w:rPr>
      </w:pPr>
      <w:r w:rsidRPr="003E2A59">
        <w:rPr>
          <w:rFonts w:ascii="sans-serif" w:eastAsia="sans-serif" w:hAnsi="sans-serif" w:cs="sans-serif" w:hint="default"/>
          <w:color w:val="EC151E"/>
          <w:sz w:val="34"/>
          <w:szCs w:val="34"/>
          <w:shd w:val="clear" w:color="auto" w:fill="FFFFFF"/>
        </w:rPr>
        <w:t>Academic Profile</w:t>
      </w:r>
      <w:r w:rsidR="003E2A59" w:rsidRPr="003E2A59">
        <w:rPr>
          <w:rFonts w:ascii="sans-serif" w:eastAsia="sans-serif" w:hAnsi="sans-serif" w:cs="sans-serif" w:hint="default"/>
          <w:color w:val="EC151E"/>
          <w:sz w:val="34"/>
          <w:szCs w:val="34"/>
          <w:shd w:val="clear" w:color="auto" w:fill="FFFFFF"/>
        </w:rPr>
        <w:t>: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3E37AD" w14:paraId="56C44A05" w14:textId="77777777" w:rsidTr="003E2A59">
        <w:trPr>
          <w:trHeight w:val="649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B05A7B" w14:textId="77777777" w:rsidR="003E37AD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8BF7D4" w14:textId="77777777" w:rsidR="003E37AD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AF3D02" w14:textId="77777777" w:rsidR="003E37AD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3E37AD" w14:paraId="5ABE59C5" w14:textId="77777777" w:rsidTr="003E2A59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888EB" w14:textId="203F4207" w:rsidR="003E37AD" w:rsidRPr="003E2A59" w:rsidRDefault="009779CA" w:rsidP="003E2A5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Doctoral Degree(Ph.D)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976D0" w14:textId="5B734D52" w:rsidR="003E37AD" w:rsidRPr="003E2A59" w:rsidRDefault="009779CA" w:rsidP="003E2A5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Visveshwarayah Technological University-Belagavi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FE26D" w14:textId="19E3C50F" w:rsidR="003E37AD" w:rsidRPr="003E2A59" w:rsidRDefault="009779CA" w:rsidP="003E2A59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3E37AD" w14:paraId="5031B9BA" w14:textId="77777777" w:rsidTr="003E2A59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6C32A" w14:textId="5C92EE98" w:rsidR="003E37AD" w:rsidRPr="003E2A59" w:rsidRDefault="009779CA" w:rsidP="003E2A5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M.Tech</w:t>
            </w:r>
            <w:r w:rsidR="00ED244F"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 xml:space="preserve"> (</w:t>
            </w:r>
            <w:r w:rsidR="00962BE9"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Structural Engineering</w:t>
            </w: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A11F9" w14:textId="70191909" w:rsidR="003E37AD" w:rsidRPr="003E2A59" w:rsidRDefault="00962BE9" w:rsidP="003E2A5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Jawaharlal Nehru Technological Univeristy(Anantapuramu)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076FD" w14:textId="520B8041" w:rsidR="003E37AD" w:rsidRPr="003E2A59" w:rsidRDefault="00463EFA" w:rsidP="003E2A59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3E37AD" w14:paraId="71FAD286" w14:textId="77777777" w:rsidTr="003E2A59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EEB0A" w14:textId="3B720F74" w:rsidR="003E37AD" w:rsidRPr="003E2A59" w:rsidRDefault="00463EFA" w:rsidP="003E2A5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B.Tech(Civil Engineering)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BA9A3" w14:textId="089A9C7C" w:rsidR="003E37AD" w:rsidRPr="003E2A59" w:rsidRDefault="00463EFA" w:rsidP="003E2A5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Sri Krishnadevaraya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7A53D" w14:textId="1E44131C" w:rsidR="003E37AD" w:rsidRPr="003E2A59" w:rsidRDefault="00463EFA" w:rsidP="003E2A59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A5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2012</w:t>
            </w:r>
          </w:p>
        </w:tc>
      </w:tr>
    </w:tbl>
    <w:p w14:paraId="2AFC87F7" w14:textId="77777777" w:rsidR="003E37AD" w:rsidRDefault="003E37AD"/>
    <w:p w14:paraId="34F8D34A" w14:textId="77777777" w:rsidR="003E37AD" w:rsidRPr="003E2A59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34"/>
          <w:szCs w:val="34"/>
          <w:shd w:val="clear" w:color="auto" w:fill="FFFFFF"/>
        </w:rPr>
      </w:pPr>
      <w:r w:rsidRPr="003E2A59">
        <w:rPr>
          <w:rFonts w:ascii="sans-serif" w:eastAsia="sans-serif" w:hAnsi="sans-serif" w:cs="sans-serif" w:hint="default"/>
          <w:color w:val="EC151E"/>
          <w:sz w:val="34"/>
          <w:szCs w:val="34"/>
          <w:shd w:val="clear" w:color="auto" w:fill="FFFFFF"/>
        </w:rPr>
        <w:t>Research Details</w:t>
      </w:r>
    </w:p>
    <w:p w14:paraId="312D455E" w14:textId="77777777" w:rsidR="003E2A59" w:rsidRPr="003E2A59" w:rsidRDefault="00000000" w:rsidP="003E2A59">
      <w:pPr>
        <w:pStyle w:val="ListParagraph"/>
        <w:numPr>
          <w:ilvl w:val="0"/>
          <w:numId w:val="1"/>
        </w:numPr>
        <w:ind w:left="426" w:hanging="426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Areas of Specialization:</w:t>
      </w:r>
      <w:r w:rsidR="00ED244F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Structural Engineering, Material Technology and construct project management</w:t>
      </w:r>
    </w:p>
    <w:p w14:paraId="5C79B84C" w14:textId="77777777" w:rsidR="003E2A59" w:rsidRPr="003E2A59" w:rsidRDefault="00000000" w:rsidP="003E2A59">
      <w:pPr>
        <w:pStyle w:val="ListParagraph"/>
        <w:numPr>
          <w:ilvl w:val="0"/>
          <w:numId w:val="1"/>
        </w:numPr>
        <w:ind w:left="426" w:hanging="426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3E2A59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List of Publications:</w:t>
      </w:r>
      <w:r w:rsidR="00CA3916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22</w:t>
      </w:r>
    </w:p>
    <w:p w14:paraId="5B55EFD7" w14:textId="77777777" w:rsidR="003E2A59" w:rsidRPr="003E2A59" w:rsidRDefault="00000000" w:rsidP="003E2A59">
      <w:pPr>
        <w:pStyle w:val="ListParagraph"/>
        <w:numPr>
          <w:ilvl w:val="0"/>
          <w:numId w:val="1"/>
        </w:numPr>
        <w:ind w:left="426" w:hanging="426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3E2A59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Awards Received</w:t>
      </w:r>
      <w:r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:</w:t>
      </w:r>
      <w:r w:rsidR="00CA3916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NIL</w:t>
      </w:r>
    </w:p>
    <w:p w14:paraId="35EDFF19" w14:textId="047A1A77" w:rsidR="003E37AD" w:rsidRPr="003E2A59" w:rsidRDefault="00000000" w:rsidP="003E2A59">
      <w:pPr>
        <w:pStyle w:val="ListParagraph"/>
        <w:numPr>
          <w:ilvl w:val="0"/>
          <w:numId w:val="1"/>
        </w:numPr>
        <w:ind w:left="426" w:hanging="426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3E2A59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Research Guidance</w:t>
      </w:r>
      <w:r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: </w:t>
      </w:r>
    </w:p>
    <w:p w14:paraId="066042BE" w14:textId="77777777" w:rsidR="003E37AD" w:rsidRPr="003E2A59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No. of PhD Guided:</w:t>
      </w:r>
    </w:p>
    <w:p w14:paraId="35ED32A3" w14:textId="4BE2B4D9" w:rsidR="003E37AD" w:rsidRPr="003E2A59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No. of M.</w:t>
      </w:r>
      <w:r w:rsidR="003E2A59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Tech</w:t>
      </w:r>
      <w:r w:rsidR="003E2A59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.</w:t>
      </w:r>
      <w:r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Guided:</w:t>
      </w:r>
      <w:r w:rsidR="00CA3916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16</w:t>
      </w:r>
    </w:p>
    <w:p w14:paraId="448349A9" w14:textId="7855D8D5" w:rsidR="003E37AD" w:rsidRPr="003E2A59" w:rsidRDefault="00000000" w:rsidP="003E2A59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No. of B.Tech Guided:</w:t>
      </w:r>
      <w:r w:rsidR="00CA3916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121</w:t>
      </w:r>
    </w:p>
    <w:p w14:paraId="779653D8" w14:textId="77777777" w:rsidR="003E2A59" w:rsidRPr="003E2A59" w:rsidRDefault="00000000" w:rsidP="003E2A59">
      <w:pPr>
        <w:pStyle w:val="ListParagraph"/>
        <w:numPr>
          <w:ilvl w:val="0"/>
          <w:numId w:val="1"/>
        </w:numPr>
        <w:ind w:left="284" w:hanging="284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3E2A59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Details of Professional Membership</w:t>
      </w:r>
      <w:r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:</w:t>
      </w:r>
      <w:r w:rsidR="00CA3916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2C4CAC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MIE, MISTE &amp; </w:t>
      </w:r>
      <w:r w:rsidR="00CA3916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MIAENG</w:t>
      </w:r>
      <w:r w:rsidR="003E2A59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.</w:t>
      </w:r>
    </w:p>
    <w:p w14:paraId="533686F9" w14:textId="7AF3D744" w:rsidR="003E37AD" w:rsidRPr="003E2A59" w:rsidRDefault="00000000" w:rsidP="003E2A59">
      <w:pPr>
        <w:pStyle w:val="ListParagraph"/>
        <w:numPr>
          <w:ilvl w:val="0"/>
          <w:numId w:val="1"/>
        </w:numPr>
        <w:ind w:left="284" w:hanging="284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3E2A59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Subjects Taught:</w:t>
      </w:r>
      <w:r w:rsidR="00924078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2C4CAC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Engineering M</w:t>
      </w:r>
      <w:r w:rsidR="00924078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echanics, Strength of Materials, Concrete Technology, </w:t>
      </w:r>
      <w:r w:rsidR="003D7BC1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Structural Analysis, </w:t>
      </w:r>
      <w:r w:rsidR="00924078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Basic Reinforced Concrete Design, Advanced RCC Design, </w:t>
      </w:r>
      <w:r w:rsidR="003D7BC1" w:rsidRPr="003E2A5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Design of steel structures and Prestressed Concrete</w:t>
      </w:r>
    </w:p>
    <w:p w14:paraId="78B67516" w14:textId="77DD821E" w:rsidR="00F50E15" w:rsidRPr="003E2A59" w:rsidRDefault="00000000" w:rsidP="003E2A5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  <w:r w:rsidR="003E2A59">
        <w:rPr>
          <w:rFonts w:ascii="sans-serif" w:eastAsia="sans-serif" w:hAnsi="sans-serif" w:cs="sans-serif" w:hint="default"/>
          <w:color w:val="EC151E"/>
          <w:shd w:val="clear" w:color="auto" w:fill="FFFFFF"/>
        </w:rPr>
        <w:t>:</w:t>
      </w:r>
    </w:p>
    <w:tbl>
      <w:tblPr>
        <w:tblpPr w:leftFromText="180" w:rightFromText="180" w:vertAnchor="text" w:horzAnchor="page" w:tblpX="1355" w:tblpY="185"/>
        <w:tblOverlap w:val="never"/>
        <w:tblW w:w="9532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8"/>
        <w:gridCol w:w="1822"/>
        <w:gridCol w:w="1192"/>
      </w:tblGrid>
      <w:tr w:rsidR="003E37AD" w14:paraId="10FE7491" w14:textId="77777777" w:rsidTr="003E2A59">
        <w:trPr>
          <w:trHeight w:val="907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02E843A4" w14:textId="77777777" w:rsidR="003E37AD" w:rsidRDefault="00000000" w:rsidP="003E2A5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2377AD57" w14:textId="77777777" w:rsidR="003E37AD" w:rsidRDefault="00000000" w:rsidP="003E2A5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4141B661" w14:textId="77777777" w:rsidR="003E37AD" w:rsidRDefault="00000000" w:rsidP="003E2A5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3E37AD" w14:paraId="1F9E3D68" w14:textId="77777777" w:rsidTr="003E2A59">
        <w:trPr>
          <w:trHeight w:val="844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AA38A" w14:textId="537FD154" w:rsidR="003E37AD" w:rsidRPr="00E10D0C" w:rsidRDefault="00223B69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Numerical Modelling and Analysis of slabs”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095D6" w14:textId="62BA4685" w:rsidR="003E37AD" w:rsidRPr="00E10D0C" w:rsidRDefault="00223B69" w:rsidP="003E2A59">
            <w:pPr>
              <w:rPr>
                <w:shd w:val="clear" w:color="FFFFFF" w:fill="D9D9D9"/>
              </w:rPr>
            </w:pPr>
            <w:r w:rsidRPr="00E10D0C">
              <w:rPr>
                <w:bCs/>
                <w:i/>
                <w:iCs/>
                <w:shd w:val="clear" w:color="FFFFFF" w:fill="D9D9D9"/>
              </w:rPr>
              <w:t>International Journal For Research &amp; Development in Technology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10F21" w14:textId="4D7713CE" w:rsidR="003E37AD" w:rsidRPr="00E10D0C" w:rsidRDefault="00223B69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2014</w:t>
            </w:r>
          </w:p>
        </w:tc>
      </w:tr>
      <w:tr w:rsidR="00F50E15" w14:paraId="2775D9D1" w14:textId="77777777" w:rsidTr="003E2A59">
        <w:trPr>
          <w:trHeight w:val="465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ED394" w14:textId="2FE422AC" w:rsidR="00F50E15" w:rsidRPr="00E10D0C" w:rsidRDefault="00223B69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Effect of fly ash and nano GGBS on the properties of High strength concrete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2BA37" w14:textId="7DF7FE27" w:rsidR="00F50E15" w:rsidRPr="00E10D0C" w:rsidRDefault="00223B69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IJMETMR</w:t>
            </w:r>
          </w:p>
          <w:p w14:paraId="6B97CDEC" w14:textId="77777777" w:rsidR="00223B69" w:rsidRPr="00E10D0C" w:rsidRDefault="00223B69" w:rsidP="003E2A59"/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64F08" w14:textId="526E6BD3" w:rsidR="00F50E15" w:rsidRPr="00E10D0C" w:rsidRDefault="00223B69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2016</w:t>
            </w:r>
          </w:p>
          <w:p w14:paraId="39C3CBFF" w14:textId="77777777" w:rsidR="00223B69" w:rsidRPr="00E10D0C" w:rsidRDefault="00223B69" w:rsidP="003E2A59">
            <w:pPr>
              <w:ind w:firstLine="720"/>
              <w:jc w:val="center"/>
            </w:pPr>
          </w:p>
        </w:tc>
      </w:tr>
      <w:tr w:rsidR="00F50E15" w14:paraId="17D30831" w14:textId="77777777" w:rsidTr="003E2A59">
        <w:trPr>
          <w:trHeight w:val="615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1909C" w14:textId="0F9C1E7D" w:rsidR="00F50E15" w:rsidRPr="00E10D0C" w:rsidRDefault="009116D4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Evaluate the Mechanical and Durability Properties of Concrete by Using Phosphogypsum and Fly Ash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0C64E" w14:textId="77777777" w:rsidR="009116D4" w:rsidRPr="00E10D0C" w:rsidRDefault="009116D4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IJMETMR</w:t>
            </w:r>
          </w:p>
          <w:p w14:paraId="1495947B" w14:textId="77777777" w:rsidR="00F50E15" w:rsidRPr="00E10D0C" w:rsidRDefault="00F50E15" w:rsidP="003E2A59">
            <w:pPr>
              <w:rPr>
                <w:shd w:val="clear" w:color="FFFFFF" w:fill="D9D9D9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DE410" w14:textId="6EDEBBEB" w:rsidR="00F50E15" w:rsidRPr="00E10D0C" w:rsidRDefault="009116D4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2017</w:t>
            </w:r>
          </w:p>
        </w:tc>
      </w:tr>
      <w:tr w:rsidR="00F50E15" w14:paraId="29EEA1DB" w14:textId="77777777" w:rsidTr="003E2A59">
        <w:trPr>
          <w:trHeight w:val="497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38EBC" w14:textId="34DDC8F0" w:rsidR="00F50E15" w:rsidRPr="00E10D0C" w:rsidRDefault="009116D4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Effect of rice husk ash on properties of concrete using steel and polyster fibers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77DA4" w14:textId="0778FE73" w:rsidR="00F50E15" w:rsidRPr="00E10D0C" w:rsidRDefault="00D439A6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IJ</w:t>
            </w:r>
            <w:r w:rsidR="004D599C" w:rsidRPr="00E10D0C">
              <w:rPr>
                <w:shd w:val="clear" w:color="FFFFFF" w:fill="D9D9D9"/>
              </w:rPr>
              <w:t>M</w:t>
            </w:r>
            <w:r w:rsidRPr="00E10D0C">
              <w:rPr>
                <w:shd w:val="clear" w:color="FFFFFF" w:fill="D9D9D9"/>
              </w:rPr>
              <w:t>ETMR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BD106" w14:textId="336E3F49" w:rsidR="00F50E15" w:rsidRPr="00E10D0C" w:rsidRDefault="00D439A6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2017</w:t>
            </w:r>
          </w:p>
        </w:tc>
      </w:tr>
      <w:tr w:rsidR="00F50E15" w14:paraId="61E8AA84" w14:textId="77777777" w:rsidTr="003E2A59">
        <w:trPr>
          <w:trHeight w:val="207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6B49D" w14:textId="4532D446" w:rsidR="00F50E15" w:rsidRPr="00E10D0C" w:rsidRDefault="00D439A6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Effect of rice husk ash on properties of concrete using steel and polyster fibers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BEA09" w14:textId="47C632B5" w:rsidR="00F50E15" w:rsidRPr="00E10D0C" w:rsidRDefault="00D439A6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IJ</w:t>
            </w:r>
            <w:r w:rsidR="004D599C" w:rsidRPr="00E10D0C">
              <w:rPr>
                <w:shd w:val="clear" w:color="FFFFFF" w:fill="D9D9D9"/>
              </w:rPr>
              <w:t>M</w:t>
            </w:r>
            <w:r w:rsidRPr="00E10D0C">
              <w:rPr>
                <w:shd w:val="clear" w:color="FFFFFF" w:fill="D9D9D9"/>
              </w:rPr>
              <w:t>ETMR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E56E7" w14:textId="77D65537" w:rsidR="00F50E15" w:rsidRPr="00E10D0C" w:rsidRDefault="004D599C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2017</w:t>
            </w:r>
          </w:p>
        </w:tc>
      </w:tr>
      <w:tr w:rsidR="00F50E15" w14:paraId="7AB80A1A" w14:textId="77777777" w:rsidTr="003E2A59">
        <w:trPr>
          <w:trHeight w:val="357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3E010" w14:textId="32BD1237" w:rsidR="00F50E15" w:rsidRPr="00E10D0C" w:rsidRDefault="004D599C" w:rsidP="003E2A59">
            <w:pPr>
              <w:rPr>
                <w:shd w:val="clear" w:color="FFFFFF" w:fill="D9D9D9"/>
              </w:rPr>
            </w:pPr>
            <w:r w:rsidRPr="00E10D0C">
              <w:rPr>
                <w:bCs/>
                <w:i/>
                <w:shd w:val="clear" w:color="FFFFFF" w:fill="D9D9D9"/>
              </w:rPr>
              <w:t>Experimental Analysis of Concrete With the Partial Replacement of Fireclay by Cement And Foundry Sand by Fine Aggreg</w:t>
            </w:r>
            <w:r w:rsidR="003E2A59">
              <w:rPr>
                <w:bCs/>
                <w:i/>
                <w:shd w:val="clear" w:color="FFFFFF" w:fill="D9D9D9"/>
              </w:rPr>
              <w:t>ate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7B3F5" w14:textId="5DD7009F" w:rsidR="00F50E15" w:rsidRPr="00E10D0C" w:rsidRDefault="004D599C" w:rsidP="003E2A59">
            <w:pPr>
              <w:rPr>
                <w:shd w:val="clear" w:color="FFFFFF" w:fill="D9D9D9"/>
              </w:rPr>
            </w:pPr>
            <w:r w:rsidRPr="00E10D0C">
              <w:rPr>
                <w:bCs/>
                <w:shd w:val="clear" w:color="FFFFFF" w:fill="D9D9D9"/>
              </w:rPr>
              <w:t>IJAERD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F9871" w14:textId="129CDD8E" w:rsidR="00F50E15" w:rsidRPr="00E10D0C" w:rsidRDefault="004D599C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2017</w:t>
            </w:r>
          </w:p>
        </w:tc>
      </w:tr>
      <w:tr w:rsidR="00F50E15" w14:paraId="2299133B" w14:textId="77777777" w:rsidTr="003E2A59">
        <w:trPr>
          <w:trHeight w:val="663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81DC4" w14:textId="634DB334" w:rsidR="004D599C" w:rsidRPr="00E10D0C" w:rsidRDefault="004D599C" w:rsidP="003E2A59">
            <w:r w:rsidRPr="00E10D0C">
              <w:rPr>
                <w:bCs/>
                <w:i/>
                <w:shd w:val="clear" w:color="FFFFFF" w:fill="D9D9D9"/>
              </w:rPr>
              <w:t>Experimental Investigation on Durability Properties of Concrete using Hybrid material (Nano Ricehusk Ash and Nano FlyAsh) as a partial replacement of OPC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ADB98" w14:textId="1EE0A576" w:rsidR="00F50E15" w:rsidRPr="00E10D0C" w:rsidRDefault="004D599C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I JAERD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72592" w14:textId="43413404" w:rsidR="00F50E15" w:rsidRPr="00E10D0C" w:rsidRDefault="004D599C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2017</w:t>
            </w:r>
          </w:p>
        </w:tc>
      </w:tr>
      <w:tr w:rsidR="00F50E15" w14:paraId="5339D38F" w14:textId="77777777" w:rsidTr="003E2A59">
        <w:trPr>
          <w:trHeight w:val="560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F4119" w14:textId="130D2D41" w:rsidR="00F50E15" w:rsidRPr="00E10D0C" w:rsidRDefault="00312749" w:rsidP="003E2A59">
            <w:pPr>
              <w:rPr>
                <w:shd w:val="clear" w:color="FFFFFF" w:fill="D9D9D9"/>
              </w:rPr>
            </w:pPr>
            <w:r w:rsidRPr="00E10D0C">
              <w:rPr>
                <w:bCs/>
                <w:i/>
                <w:shd w:val="clear" w:color="FFFFFF" w:fill="D9D9D9"/>
              </w:rPr>
              <w:t>Experimental Investigation on Mechanical Propertiesof Self Compacting Concrete by Partial Replacement of FlyAsh and GGBS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12ECD" w14:textId="50F71DE8" w:rsidR="00F50E15" w:rsidRPr="00E10D0C" w:rsidRDefault="00312749" w:rsidP="003E2A59">
            <w:pPr>
              <w:rPr>
                <w:shd w:val="clear" w:color="FFFFFF" w:fill="D9D9D9"/>
              </w:rPr>
            </w:pPr>
            <w:r w:rsidRPr="00E10D0C">
              <w:rPr>
                <w:bCs/>
                <w:shd w:val="clear" w:color="FFFFFF" w:fill="D9D9D9"/>
              </w:rPr>
              <w:t>IJAERD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D5CB0" w14:textId="5C8E237E" w:rsidR="00F50E15" w:rsidRPr="00E10D0C" w:rsidRDefault="00312749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2017</w:t>
            </w:r>
          </w:p>
        </w:tc>
      </w:tr>
      <w:tr w:rsidR="00F50E15" w14:paraId="569C1FE9" w14:textId="77777777" w:rsidTr="003E2A59">
        <w:trPr>
          <w:trHeight w:val="498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A54A4" w14:textId="257BE381" w:rsidR="00F50E15" w:rsidRPr="00E10D0C" w:rsidRDefault="00312749" w:rsidP="003E2A59">
            <w:pPr>
              <w:rPr>
                <w:shd w:val="clear" w:color="FFFFFF" w:fill="D9D9D9"/>
              </w:rPr>
            </w:pPr>
            <w:r w:rsidRPr="00E10D0C">
              <w:rPr>
                <w:bCs/>
                <w:i/>
                <w:shd w:val="clear" w:color="FFFFFF" w:fill="D9D9D9"/>
              </w:rPr>
              <w:t>Experimental investigation on durability properties of self compacting concrete by partial replacement of fly ash and GGBS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DE460" w14:textId="3C28B6A0" w:rsidR="00F50E15" w:rsidRPr="00E10D0C" w:rsidRDefault="00312749" w:rsidP="003E2A59">
            <w:pPr>
              <w:rPr>
                <w:shd w:val="clear" w:color="FFFFFF" w:fill="D9D9D9"/>
              </w:rPr>
            </w:pPr>
            <w:r w:rsidRPr="00E10D0C">
              <w:rPr>
                <w:bCs/>
                <w:shd w:val="clear" w:color="FFFFFF" w:fill="D9D9D9"/>
              </w:rPr>
              <w:t>IJAERD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F3E0B" w14:textId="20411C18" w:rsidR="00F50E15" w:rsidRPr="00E10D0C" w:rsidRDefault="00312749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2017</w:t>
            </w:r>
          </w:p>
        </w:tc>
      </w:tr>
      <w:tr w:rsidR="00F50E15" w14:paraId="59A0F65F" w14:textId="77777777" w:rsidTr="003E2A59">
        <w:trPr>
          <w:trHeight w:val="492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AE3E6" w14:textId="02E61073" w:rsidR="00F50E15" w:rsidRPr="00E10D0C" w:rsidRDefault="002F063D" w:rsidP="003E2A59">
            <w:pPr>
              <w:rPr>
                <w:shd w:val="clear" w:color="FFFFFF" w:fill="D9D9D9"/>
              </w:rPr>
            </w:pPr>
            <w:r w:rsidRPr="00E10D0C">
              <w:rPr>
                <w:bCs/>
                <w:i/>
                <w:shd w:val="clear" w:color="FFFFFF" w:fill="D9D9D9"/>
              </w:rPr>
              <w:t>Experimental investigation on the mechanical properties of concrete by partial replacement of cement with flyash and kadapa stone dust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5BDFC" w14:textId="178D9562" w:rsidR="00F50E15" w:rsidRPr="00E10D0C" w:rsidRDefault="002F063D" w:rsidP="003E2A59">
            <w:pPr>
              <w:rPr>
                <w:shd w:val="clear" w:color="FFFFFF" w:fill="D9D9D9"/>
              </w:rPr>
            </w:pPr>
            <w:r w:rsidRPr="00E10D0C">
              <w:rPr>
                <w:bCs/>
                <w:shd w:val="clear" w:color="FFFFFF" w:fill="D9D9D9"/>
              </w:rPr>
              <w:t>IJAERD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60E57" w14:textId="3EDBD70D" w:rsidR="00F50E15" w:rsidRPr="00E10D0C" w:rsidRDefault="002F063D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2017</w:t>
            </w:r>
          </w:p>
        </w:tc>
      </w:tr>
      <w:tr w:rsidR="00F50E15" w14:paraId="5649DD2C" w14:textId="77777777" w:rsidTr="003E2A59">
        <w:trPr>
          <w:trHeight w:val="525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D70A9" w14:textId="3EAD5A22" w:rsidR="00F50E15" w:rsidRPr="00E10D0C" w:rsidRDefault="002F063D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Experimental Investigation on Portland Pozzolana Cement Concrete by Partial Replacement of Fine Aggregate with Ceramic Waste and Quarry Dust</w:t>
            </w:r>
            <w:r w:rsidRPr="00E10D0C">
              <w:rPr>
                <w:shd w:val="clear" w:color="FFFFFF" w:fill="D9D9D9"/>
              </w:rPr>
              <w:t>.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7FCA2" w14:textId="5D70F96E" w:rsidR="00F50E15" w:rsidRPr="00E10D0C" w:rsidRDefault="002F063D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, IJIRT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38247" w14:textId="5BA5AE6E" w:rsidR="00F50E15" w:rsidRPr="00E10D0C" w:rsidRDefault="002F063D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2018</w:t>
            </w:r>
          </w:p>
        </w:tc>
      </w:tr>
      <w:tr w:rsidR="00F50E15" w14:paraId="3F523FDE" w14:textId="77777777" w:rsidTr="003E2A59">
        <w:trPr>
          <w:trHeight w:val="79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CACF6" w14:textId="1A1D0376" w:rsidR="00F50E15" w:rsidRPr="00E10D0C" w:rsidRDefault="002547CA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experimental investigation on light translucent concrete by using stone powder &amp; ggbs as partial replacement of cement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4093E" w14:textId="53E1A299" w:rsidR="00F50E15" w:rsidRPr="00E10D0C" w:rsidRDefault="002547CA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Journal of Applied Science and Computations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39259" w14:textId="6B857B58" w:rsidR="00F50E15" w:rsidRPr="00E10D0C" w:rsidRDefault="002547CA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2018</w:t>
            </w:r>
          </w:p>
        </w:tc>
      </w:tr>
      <w:tr w:rsidR="00F50E15" w14:paraId="59F7CE32" w14:textId="77777777" w:rsidTr="003E2A59">
        <w:trPr>
          <w:trHeight w:val="686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AB576" w14:textId="543004B6" w:rsidR="00F50E15" w:rsidRPr="00E10D0C" w:rsidRDefault="00E8741B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Experimental investigation on durability properties of portland pozzolana cement concrete by using ceramic waste and quarry dust as partially replacement of fine aggregate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E7D9D" w14:textId="15A2924F" w:rsidR="00F50E15" w:rsidRPr="00E10D0C" w:rsidRDefault="00E8741B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JETIR</w:t>
            </w:r>
          </w:p>
          <w:p w14:paraId="41503B2C" w14:textId="77777777" w:rsidR="00E8741B" w:rsidRPr="00E10D0C" w:rsidRDefault="00E8741B" w:rsidP="003E2A59"/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ACF84" w14:textId="56AD83CF" w:rsidR="00F50E15" w:rsidRPr="00E10D0C" w:rsidRDefault="00E8741B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2018</w:t>
            </w:r>
          </w:p>
        </w:tc>
      </w:tr>
      <w:tr w:rsidR="00F50E15" w14:paraId="6A61CF65" w14:textId="77777777" w:rsidTr="003E2A59">
        <w:trPr>
          <w:trHeight w:val="599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AFBAD" w14:textId="08594996" w:rsidR="00F50E15" w:rsidRPr="00E10D0C" w:rsidRDefault="00E8741B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Experimental investigation on durability properties of concrete by using phosphogypsum and flyash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62A24" w14:textId="00093D51" w:rsidR="00E8741B" w:rsidRPr="00E10D0C" w:rsidRDefault="00E8741B" w:rsidP="003E2A59">
            <w:r w:rsidRPr="00E10D0C">
              <w:rPr>
                <w:shd w:val="clear" w:color="FFFFFF" w:fill="D9D9D9"/>
              </w:rPr>
              <w:t>International Journal of Scientific Research and Review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B5829" w14:textId="5DFCF169" w:rsidR="00F50E15" w:rsidRPr="00E10D0C" w:rsidRDefault="002F6A40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2018</w:t>
            </w:r>
          </w:p>
        </w:tc>
      </w:tr>
      <w:tr w:rsidR="00F50E15" w14:paraId="222071B2" w14:textId="77777777" w:rsidTr="003E2A59">
        <w:trPr>
          <w:trHeight w:val="369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81AAB" w14:textId="12A70801" w:rsidR="00F50E15" w:rsidRPr="00E10D0C" w:rsidRDefault="002F6A40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Geopolymer bricks by using Flyash, GGBS, Silica fume and kadapa slab dust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40DAE" w14:textId="2CBAFC32" w:rsidR="00F50E15" w:rsidRPr="00E10D0C" w:rsidRDefault="002F6A40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IJRTE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D93EB" w14:textId="340B05FA" w:rsidR="00F50E15" w:rsidRPr="00E10D0C" w:rsidRDefault="002F6A40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2019</w:t>
            </w:r>
          </w:p>
        </w:tc>
      </w:tr>
      <w:tr w:rsidR="002F6A40" w14:paraId="54B45008" w14:textId="77777777" w:rsidTr="003E2A59">
        <w:trPr>
          <w:trHeight w:val="844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92E70" w14:textId="35875C97" w:rsidR="002F6A40" w:rsidRPr="00E10D0C" w:rsidRDefault="002F6A40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An empirical implementation model of total quality management in construction: Southern India, International Journal of Construction Management,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747F8" w14:textId="521C72AA" w:rsidR="002F6A40" w:rsidRPr="00E10D0C" w:rsidRDefault="00BF74B5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International Journal of Construction Management</w:t>
            </w:r>
            <w:r w:rsidRPr="00E10D0C">
              <w:rPr>
                <w:shd w:val="clear" w:color="FFFFFF" w:fill="D9D9D9"/>
              </w:rPr>
              <w:t>,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0C14B" w14:textId="5F938D95" w:rsidR="002F6A40" w:rsidRPr="00E10D0C" w:rsidRDefault="002F6A40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2020</w:t>
            </w:r>
          </w:p>
        </w:tc>
      </w:tr>
      <w:tr w:rsidR="002F6A40" w14:paraId="2ADE6478" w14:textId="77777777" w:rsidTr="003E2A59">
        <w:trPr>
          <w:trHeight w:val="431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C8E00" w14:textId="13BEA2C5" w:rsidR="002F6A40" w:rsidRPr="00E10D0C" w:rsidRDefault="00CD5BB6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An experimental investigation on mechanical properties of Geopolymer concrete by using GGBS, Granite powder, marble powder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074C8" w14:textId="74C59939" w:rsidR="002F6A40" w:rsidRPr="00E10D0C" w:rsidRDefault="00CD5BB6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GIS Science Journal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D143E" w14:textId="2709E812" w:rsidR="002F6A40" w:rsidRPr="00E10D0C" w:rsidRDefault="00CD5BB6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2021</w:t>
            </w:r>
          </w:p>
        </w:tc>
      </w:tr>
      <w:tr w:rsidR="002F6A40" w14:paraId="17119B0B" w14:textId="77777777" w:rsidTr="003E2A59">
        <w:trPr>
          <w:trHeight w:val="844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B713E" w14:textId="040AC93A" w:rsidR="002F6A40" w:rsidRPr="00E10D0C" w:rsidRDefault="00BF74B5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An experimental Investigation on durability propereties of concrete by partial replacement of cement with different types of slags</w:t>
            </w:r>
          </w:p>
          <w:p w14:paraId="7F3A9EAD" w14:textId="77777777" w:rsidR="00BF74B5" w:rsidRPr="00E10D0C" w:rsidRDefault="00BF74B5" w:rsidP="003E2A59"/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65F6B" w14:textId="7AD9BFFF" w:rsidR="002F6A40" w:rsidRPr="00E10D0C" w:rsidRDefault="00BF74B5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PENSEE INTERNATIONAL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7360E" w14:textId="1C171E14" w:rsidR="002F6A40" w:rsidRPr="00E10D0C" w:rsidRDefault="00BF74B5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2021</w:t>
            </w:r>
          </w:p>
        </w:tc>
      </w:tr>
      <w:tr w:rsidR="00BF74B5" w14:paraId="4E17DDA9" w14:textId="77777777" w:rsidTr="003E2A59">
        <w:trPr>
          <w:trHeight w:val="388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D8AAB" w14:textId="5B541625" w:rsidR="00BF74B5" w:rsidRPr="00E10D0C" w:rsidRDefault="00CD5BB6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lastRenderedPageBreak/>
              <w:t>A Comparative investigation on mechanical properties of different types of slags in partial replacement with cement for M30 grade concrete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F87FC" w14:textId="7AD8616F" w:rsidR="00BF74B5" w:rsidRPr="00E10D0C" w:rsidRDefault="002D39B7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PENSEE Internationa</w:t>
            </w:r>
            <w:r w:rsidR="003E2A59">
              <w:rPr>
                <w:shd w:val="clear" w:color="FFFFFF" w:fill="D9D9D9"/>
              </w:rPr>
              <w:t>l</w:t>
            </w:r>
          </w:p>
          <w:p w14:paraId="081D838A" w14:textId="59ECBC6E" w:rsidR="002D39B7" w:rsidRPr="00E10D0C" w:rsidRDefault="002D39B7" w:rsidP="003E2A59"/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BE833" w14:textId="0086050F" w:rsidR="00BF74B5" w:rsidRPr="00E10D0C" w:rsidRDefault="002D39B7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2021</w:t>
            </w:r>
          </w:p>
        </w:tc>
      </w:tr>
      <w:tr w:rsidR="00CD5BB6" w14:paraId="315E889C" w14:textId="77777777" w:rsidTr="003E2A59">
        <w:trPr>
          <w:trHeight w:val="524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8BB1E" w14:textId="7E1FB522" w:rsidR="00CD5BB6" w:rsidRPr="00E10D0C" w:rsidRDefault="002D39B7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An experimental investigation on mechanical properties of Geopolymer concrete by using Silica fume, mildsteel slag and GGBS,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F5F7D" w14:textId="0EA7A289" w:rsidR="00CD5BB6" w:rsidRPr="00E10D0C" w:rsidRDefault="002D39B7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GIS Science Journal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F2656" w14:textId="359EE9AE" w:rsidR="00CD5BB6" w:rsidRPr="00E10D0C" w:rsidRDefault="002D39B7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2021</w:t>
            </w:r>
          </w:p>
        </w:tc>
      </w:tr>
      <w:tr w:rsidR="007A68C0" w14:paraId="39ECB3AB" w14:textId="77777777" w:rsidTr="003E2A59">
        <w:trPr>
          <w:trHeight w:val="503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E436D" w14:textId="7A71CBA2" w:rsidR="007A68C0" w:rsidRPr="00E10D0C" w:rsidRDefault="007A68C0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An experimental investigation on mechanical properties of Geopolymer concrete by using GGBS, Granite powder, marble powder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D5F7A" w14:textId="50130FDA" w:rsidR="007A68C0" w:rsidRPr="00E10D0C" w:rsidRDefault="007A68C0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GIS Science Journal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48B9C" w14:textId="2DA1B8F2" w:rsidR="007A68C0" w:rsidRPr="00E10D0C" w:rsidRDefault="007A68C0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2021</w:t>
            </w:r>
          </w:p>
        </w:tc>
      </w:tr>
      <w:tr w:rsidR="007A68C0" w14:paraId="2EBFAE96" w14:textId="77777777" w:rsidTr="003E2A59">
        <w:trPr>
          <w:trHeight w:val="355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3452B" w14:textId="3715D1F7" w:rsidR="007A68C0" w:rsidRPr="00E10D0C" w:rsidRDefault="007A68C0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Assessment of domestic water quality supplied from Annamaiah project to Rajampet town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15A5C" w14:textId="5B24B703" w:rsidR="007A68C0" w:rsidRPr="00E10D0C" w:rsidRDefault="007A68C0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JETIR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4702A" w14:textId="2A8DD677" w:rsidR="007A68C0" w:rsidRPr="00E10D0C" w:rsidRDefault="007A68C0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2022</w:t>
            </w:r>
          </w:p>
        </w:tc>
      </w:tr>
      <w:tr w:rsidR="007A68C0" w14:paraId="0063033B" w14:textId="77777777" w:rsidTr="003E2A59">
        <w:trPr>
          <w:trHeight w:val="646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5DA13" w14:textId="719C644D" w:rsidR="007A68C0" w:rsidRPr="00E10D0C" w:rsidRDefault="007A68C0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NR Gowthami, K Ajaya Kumar Reddy, B Raghunatha Reddy Performance of opc mortars partially replaced by kadapa slab, marble and barites powder against chemical impact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C0377" w14:textId="4E121B34" w:rsidR="007A68C0" w:rsidRPr="00E10D0C" w:rsidRDefault="007A68C0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EUROPEAN CHEMICAL BULLETIN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DA9AC" w14:textId="18F787E6" w:rsidR="007A68C0" w:rsidRPr="00E10D0C" w:rsidRDefault="007A68C0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2023</w:t>
            </w:r>
          </w:p>
        </w:tc>
      </w:tr>
      <w:tr w:rsidR="00EC75C7" w14:paraId="187C9899" w14:textId="77777777" w:rsidTr="003E2A59">
        <w:trPr>
          <w:trHeight w:val="844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A3B87" w14:textId="3E3C596E" w:rsidR="00EC75C7" w:rsidRPr="00E10D0C" w:rsidRDefault="00EC75C7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An investigation of the biomedical waste ash on cement mortat bricks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A780A" w14:textId="4E940F81" w:rsidR="00EC75C7" w:rsidRPr="00E10D0C" w:rsidRDefault="00EC75C7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EUROPEAN CHEMICAL BULLETIN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C1B36" w14:textId="0653ECE0" w:rsidR="00EC75C7" w:rsidRPr="00E10D0C" w:rsidRDefault="00EC75C7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2023</w:t>
            </w:r>
          </w:p>
        </w:tc>
      </w:tr>
      <w:tr w:rsidR="00F80B82" w14:paraId="4AD9CCA3" w14:textId="77777777" w:rsidTr="003E2A59">
        <w:trPr>
          <w:trHeight w:val="844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19338" w14:textId="5CB2F636" w:rsidR="00F80B82" w:rsidRPr="00E10D0C" w:rsidRDefault="00F80B82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Ultimate Load Behaviour of Segmental Composite Slabs”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987D0" w14:textId="0E4350BE" w:rsidR="00F80B82" w:rsidRPr="00E10D0C" w:rsidRDefault="00F80B82" w:rsidP="003E2A59">
            <w:pPr>
              <w:rPr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Recent Advances in Material Sciences,</w:t>
            </w:r>
            <w:r w:rsidR="00DA5168">
              <w:rPr>
                <w:i/>
                <w:shd w:val="clear" w:color="FFFFFF" w:fill="D9D9D9"/>
              </w:rPr>
              <w:t xml:space="preserve"> </w:t>
            </w:r>
            <w:r w:rsidRPr="00E10D0C">
              <w:rPr>
                <w:i/>
                <w:shd w:val="clear" w:color="FFFFFF" w:fill="D9D9D9"/>
              </w:rPr>
              <w:t>lecture notes on multidisciplinary industrial engineering</w:t>
            </w:r>
            <w:r w:rsidR="00DA5168">
              <w:rPr>
                <w:i/>
                <w:shd w:val="clear" w:color="FFFFFF" w:fill="D9D9D9"/>
              </w:rPr>
              <w:t>.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C0070" w14:textId="589C4F3B" w:rsidR="00F80B82" w:rsidRPr="00E10D0C" w:rsidRDefault="00F80B82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2018</w:t>
            </w:r>
          </w:p>
        </w:tc>
      </w:tr>
      <w:tr w:rsidR="00EC75C7" w14:paraId="3B7C9FCB" w14:textId="77777777" w:rsidTr="00DA5168">
        <w:trPr>
          <w:trHeight w:val="367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B4049" w14:textId="35FAE514" w:rsidR="00EC75C7" w:rsidRPr="00E10D0C" w:rsidRDefault="00EC75C7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A Graphical User Interface for Mix Design of Standard Concrete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E01AB" w14:textId="7BA5D5AD" w:rsidR="00EC75C7" w:rsidRPr="00E10D0C" w:rsidRDefault="00EC75C7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ICDSMIME-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2CC18" w14:textId="1A8F4130" w:rsidR="00EC75C7" w:rsidRPr="00E10D0C" w:rsidRDefault="00EC75C7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2024</w:t>
            </w:r>
          </w:p>
        </w:tc>
      </w:tr>
      <w:tr w:rsidR="00EC75C7" w14:paraId="61F9A626" w14:textId="77777777" w:rsidTr="003E2A59">
        <w:trPr>
          <w:trHeight w:val="844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B3BA6" w14:textId="195CC6F5" w:rsidR="00EC75C7" w:rsidRPr="00E10D0C" w:rsidRDefault="00831EB2" w:rsidP="00DA5168">
            <w:pPr>
              <w:ind w:hanging="15"/>
              <w:rPr>
                <w:i/>
                <w:shd w:val="clear" w:color="FFFFFF" w:fill="D9D9D9"/>
              </w:rPr>
            </w:pPr>
            <w:r w:rsidRPr="00831EB2">
              <w:rPr>
                <w:i/>
                <w:shd w:val="clear" w:color="FFFFFF" w:fill="D9D9D9"/>
              </w:rPr>
              <w:t>Suji</w:t>
            </w:r>
            <w:r w:rsidR="00DA5168">
              <w:rPr>
                <w:i/>
                <w:shd w:val="clear" w:color="FFFFFF" w:fill="D9D9D9"/>
              </w:rPr>
              <w:t xml:space="preserve"> </w:t>
            </w:r>
            <w:r w:rsidRPr="00831EB2">
              <w:rPr>
                <w:i/>
                <w:shd w:val="clear" w:color="FFFFFF" w:fill="D9D9D9"/>
              </w:rPr>
              <w:t>Aparna</w:t>
            </w:r>
            <w:r w:rsidR="00DA5168">
              <w:rPr>
                <w:i/>
                <w:shd w:val="clear" w:color="FFFFFF" w:fill="D9D9D9"/>
              </w:rPr>
              <w:t xml:space="preserve"> </w:t>
            </w:r>
            <w:r w:rsidRPr="00831EB2">
              <w:rPr>
                <w:i/>
                <w:shd w:val="clear" w:color="FFFFFF" w:fill="D9D9D9"/>
              </w:rPr>
              <w:t>A Novel Dual Temporal Channel Convolutional Network with Exponential</w:t>
            </w:r>
            <w:r w:rsidR="00DA5168">
              <w:rPr>
                <w:i/>
                <w:shd w:val="clear" w:color="FFFFFF" w:fill="D9D9D9"/>
              </w:rPr>
              <w:t xml:space="preserve"> </w:t>
            </w:r>
            <w:r w:rsidRPr="00E10D0C">
              <w:rPr>
                <w:i/>
                <w:shd w:val="clear" w:color="FFFFFF" w:fill="D9D9D9"/>
              </w:rPr>
              <w:t>Distribution Optimizer for Satellite Image Classification with Google Earth Engine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C1B49" w14:textId="37AC03EB" w:rsidR="00EC75C7" w:rsidRPr="00E10D0C" w:rsidRDefault="00831EB2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ICUIS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F7A0B" w14:textId="2A498C2D" w:rsidR="00EC75C7" w:rsidRPr="00E10D0C" w:rsidRDefault="00831EB2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2024</w:t>
            </w:r>
          </w:p>
        </w:tc>
      </w:tr>
      <w:tr w:rsidR="00EC75C7" w14:paraId="40A53D83" w14:textId="77777777" w:rsidTr="003E2A59">
        <w:trPr>
          <w:trHeight w:val="844"/>
          <w:tblCellSpacing w:w="15" w:type="dxa"/>
        </w:trPr>
        <w:tc>
          <w:tcPr>
            <w:tcW w:w="6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51173" w14:textId="4AD2004C" w:rsidR="00EC75C7" w:rsidRPr="00E10D0C" w:rsidRDefault="00831EB2" w:rsidP="003E2A59">
            <w:pPr>
              <w:rPr>
                <w:i/>
                <w:shd w:val="clear" w:color="FFFFFF" w:fill="D9D9D9"/>
              </w:rPr>
            </w:pPr>
            <w:r w:rsidRPr="00E10D0C">
              <w:rPr>
                <w:i/>
                <w:shd w:val="clear" w:color="FFFFFF" w:fill="D9D9D9"/>
              </w:rPr>
              <w:t>Optimizing Image Quality and Information Content with NSCT -PCNN Fusion for Medical and Remote Sensing Image communicated to 2024 Intelligent Systems and Machine Learning Conference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B2C49" w14:textId="7F986D8F" w:rsidR="00EC75C7" w:rsidRPr="00E10D0C" w:rsidRDefault="00F80B82" w:rsidP="003E2A59">
            <w:pPr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ISML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EDF9B" w14:textId="4E8E5B21" w:rsidR="00EC75C7" w:rsidRPr="00E10D0C" w:rsidRDefault="00F80B82" w:rsidP="003E2A59">
            <w:pPr>
              <w:jc w:val="center"/>
              <w:rPr>
                <w:shd w:val="clear" w:color="FFFFFF" w:fill="D9D9D9"/>
              </w:rPr>
            </w:pPr>
            <w:r w:rsidRPr="00E10D0C">
              <w:rPr>
                <w:shd w:val="clear" w:color="FFFFFF" w:fill="D9D9D9"/>
              </w:rPr>
              <w:t>2024</w:t>
            </w:r>
          </w:p>
        </w:tc>
      </w:tr>
    </w:tbl>
    <w:p w14:paraId="7618DE3B" w14:textId="77777777" w:rsidR="00DA5168" w:rsidRDefault="00DA5168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2688967" w14:textId="1749679E" w:rsidR="003E37AD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3E37AD" w14:paraId="46ED280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6C21E4" w14:textId="77777777" w:rsidR="003E37AD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CE9C4" w14:textId="77777777" w:rsidR="003E37AD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80D80D" w14:textId="77777777" w:rsidR="003E37AD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3E37AD" w14:paraId="6353F9F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24EB43" w14:textId="77777777" w:rsidR="003E37AD" w:rsidRDefault="003E37A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622510" w14:textId="6B74D4E1" w:rsidR="003E37AD" w:rsidRDefault="00E10D0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NIL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34815E" w14:textId="77777777" w:rsidR="003E37AD" w:rsidRDefault="003E37A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3E37AD" w14:paraId="519D89D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A88A10" w14:textId="77777777" w:rsidR="003E37AD" w:rsidRDefault="003E37A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C556CA" w14:textId="77777777" w:rsidR="003E37AD" w:rsidRDefault="003E37A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9F4818" w14:textId="77777777" w:rsidR="003E37AD" w:rsidRDefault="003E37A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23BE2E76" w14:textId="77777777" w:rsidR="003E37AD" w:rsidRDefault="003E37AD"/>
    <w:sectPr w:rsidR="003E37A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A8BA93F6"/>
    <w:lvl w:ilvl="0">
      <w:start w:val="1"/>
      <w:numFmt w:val="decimal"/>
      <w:suff w:val="space"/>
      <w:lvlText w:val="%1."/>
      <w:lvlJc w:val="left"/>
      <w:rPr>
        <w:rFonts w:ascii="Segoe UI" w:eastAsia="Segoe UI" w:hAnsi="Segoe UI" w:cs="Segoe UI"/>
      </w:rPr>
    </w:lvl>
  </w:abstractNum>
  <w:abstractNum w:abstractNumId="2" w15:restartNumberingAfterBreak="0">
    <w:nsid w:val="5E233109"/>
    <w:multiLevelType w:val="hybridMultilevel"/>
    <w:tmpl w:val="CDF01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8213">
    <w:abstractNumId w:val="1"/>
  </w:num>
  <w:num w:numId="2" w16cid:durableId="1265767941">
    <w:abstractNumId w:val="0"/>
  </w:num>
  <w:num w:numId="3" w16cid:durableId="29189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D"/>
    <w:rsid w:val="00022070"/>
    <w:rsid w:val="00172314"/>
    <w:rsid w:val="00223B69"/>
    <w:rsid w:val="002242C8"/>
    <w:rsid w:val="002547CA"/>
    <w:rsid w:val="00293901"/>
    <w:rsid w:val="002C4CAC"/>
    <w:rsid w:val="002D39B7"/>
    <w:rsid w:val="002F063D"/>
    <w:rsid w:val="002F6A40"/>
    <w:rsid w:val="00312749"/>
    <w:rsid w:val="00330897"/>
    <w:rsid w:val="003D7BC1"/>
    <w:rsid w:val="003E2A59"/>
    <w:rsid w:val="003E37AD"/>
    <w:rsid w:val="003F4897"/>
    <w:rsid w:val="00463EFA"/>
    <w:rsid w:val="004D599C"/>
    <w:rsid w:val="00761EFE"/>
    <w:rsid w:val="00783291"/>
    <w:rsid w:val="007A68C0"/>
    <w:rsid w:val="00831EB2"/>
    <w:rsid w:val="008D66AB"/>
    <w:rsid w:val="009116D4"/>
    <w:rsid w:val="00924078"/>
    <w:rsid w:val="009460EC"/>
    <w:rsid w:val="00962BE9"/>
    <w:rsid w:val="009779CA"/>
    <w:rsid w:val="00BF74B5"/>
    <w:rsid w:val="00CA3916"/>
    <w:rsid w:val="00CD5BB6"/>
    <w:rsid w:val="00CD6EE1"/>
    <w:rsid w:val="00D15BD7"/>
    <w:rsid w:val="00D439A6"/>
    <w:rsid w:val="00D62DDE"/>
    <w:rsid w:val="00D650EA"/>
    <w:rsid w:val="00DA5168"/>
    <w:rsid w:val="00E10D0C"/>
    <w:rsid w:val="00E3545E"/>
    <w:rsid w:val="00E8741B"/>
    <w:rsid w:val="00EC75C7"/>
    <w:rsid w:val="00ED244F"/>
    <w:rsid w:val="00EE7F17"/>
    <w:rsid w:val="00F50E15"/>
    <w:rsid w:val="00F80B82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FFE31E"/>
  <w15:docId w15:val="{185DA150-5EB9-4E45-8F64-70BF2DBD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6D4"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3E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2E041-3BAE-427B-A690-015BABC5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Anil Kumar</cp:lastModifiedBy>
  <cp:revision>8</cp:revision>
  <dcterms:created xsi:type="dcterms:W3CDTF">2025-05-24T09:52:00Z</dcterms:created>
  <dcterms:modified xsi:type="dcterms:W3CDTF">2025-05-26T06:22:00Z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