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733B" w14:textId="77777777" w:rsidR="0053165F" w:rsidRPr="004C12C5" w:rsidRDefault="00CC2B9A" w:rsidP="004C12C5">
      <w:pPr>
        <w:jc w:val="center"/>
        <w:rPr>
          <w:rFonts w:ascii="Bookman Old Style" w:hAnsi="Bookman Old Style"/>
          <w:b/>
          <w:bCs/>
          <w:sz w:val="26"/>
          <w:szCs w:val="26"/>
        </w:rPr>
      </w:pPr>
      <w:r w:rsidRPr="004C12C5">
        <w:rPr>
          <w:rFonts w:ascii="Bookman Old Style" w:hAnsi="Bookman Old Style"/>
          <w:b/>
          <w:bCs/>
          <w:sz w:val="26"/>
          <w:szCs w:val="26"/>
        </w:rPr>
        <w:t>ANNAMACHARYA UNIVERSITY FACULTY DETAILS FOR WEBSITE</w:t>
      </w:r>
    </w:p>
    <w:p w14:paraId="4BCA6996" w14:textId="77777777" w:rsidR="0053165F" w:rsidRDefault="0053165F" w:rsidP="008A01CE">
      <w:pPr>
        <w:jc w:val="center"/>
        <w:rPr>
          <w:b/>
          <w:bCs/>
          <w:sz w:val="24"/>
          <w:szCs w:val="24"/>
        </w:rPr>
      </w:pPr>
    </w:p>
    <w:p w14:paraId="7EE99743" w14:textId="65D25560" w:rsidR="0053165F" w:rsidRPr="00B77AC4" w:rsidRDefault="00CC2B9A" w:rsidP="008A01CE">
      <w:pPr>
        <w:rPr>
          <w:rFonts w:ascii="Times New Roman" w:eastAsia="sans-serif" w:hAnsi="Times New Roman" w:cs="Times New Roman"/>
          <w:b/>
          <w:bCs/>
          <w:color w:val="EC151E"/>
          <w:sz w:val="32"/>
          <w:szCs w:val="32"/>
          <w:shd w:val="clear" w:color="auto" w:fill="FFFFFF"/>
          <w:lang w:bidi="ar"/>
        </w:rPr>
      </w:pPr>
      <w:r w:rsidRPr="00B77AC4">
        <w:rPr>
          <w:rFonts w:ascii="Times New Roman" w:eastAsia="sans-serif" w:hAnsi="Times New Roman" w:cs="Times New Roman"/>
          <w:b/>
          <w:bCs/>
          <w:color w:val="EC151E"/>
          <w:sz w:val="32"/>
          <w:szCs w:val="32"/>
          <w:shd w:val="clear" w:color="auto" w:fill="FFFFFF"/>
          <w:lang w:bidi="ar"/>
        </w:rPr>
        <w:t>About Profile</w:t>
      </w:r>
    </w:p>
    <w:p w14:paraId="625CDD39" w14:textId="51223744" w:rsidR="0053165F" w:rsidRDefault="004C12C5" w:rsidP="008A01CE">
      <w:pPr>
        <w:jc w:val="both"/>
      </w:pPr>
      <w:r w:rsidRPr="008A01CE">
        <w:rPr>
          <w:rFonts w:ascii="Times New Roman" w:hAnsi="Times New Roman" w:cs="Times New Roman"/>
          <w:noProof/>
          <w:sz w:val="28"/>
          <w:szCs w:val="28"/>
          <w:lang w:eastAsia="en-US"/>
        </w:rPr>
        <mc:AlternateContent>
          <mc:Choice Requires="wps">
            <w:drawing>
              <wp:anchor distT="0" distB="0" distL="114300" distR="114300" simplePos="0" relativeHeight="251661312" behindDoc="0" locked="0" layoutInCell="1" allowOverlap="1" wp14:anchorId="3A89A83A" wp14:editId="2D38AA5A">
                <wp:simplePos x="0" y="0"/>
                <wp:positionH relativeFrom="column">
                  <wp:posOffset>-49696</wp:posOffset>
                </wp:positionH>
                <wp:positionV relativeFrom="paragraph">
                  <wp:posOffset>89342</wp:posOffset>
                </wp:positionV>
                <wp:extent cx="1656522" cy="1822174"/>
                <wp:effectExtent l="0" t="0" r="20320" b="26035"/>
                <wp:wrapNone/>
                <wp:docPr id="1" name="Rounded Rectangle 1"/>
                <wp:cNvGraphicFramePr/>
                <a:graphic xmlns:a="http://schemas.openxmlformats.org/drawingml/2006/main">
                  <a:graphicData uri="http://schemas.microsoft.com/office/word/2010/wordprocessingShape">
                    <wps:wsp>
                      <wps:cNvSpPr/>
                      <wps:spPr>
                        <a:xfrm>
                          <a:off x="0" y="0"/>
                          <a:ext cx="1656522" cy="1822174"/>
                        </a:xfrm>
                        <a:prstGeom prst="round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6C8E381" w14:textId="682516AA" w:rsidR="008A01CE" w:rsidRDefault="00AE245B" w:rsidP="008A01CE">
                            <w:pPr>
                              <w:jc w:val="center"/>
                            </w:pPr>
                            <w:r>
                              <w:rPr>
                                <w:noProof/>
                              </w:rPr>
                              <w:drawing>
                                <wp:inline distT="0" distB="0" distL="0" distR="0" wp14:anchorId="71E36813" wp14:editId="6E070E00">
                                  <wp:extent cx="1289050" cy="1619885"/>
                                  <wp:effectExtent l="0" t="0" r="6350" b="0"/>
                                  <wp:docPr id="697211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11069" name="Picture 697211069"/>
                                          <pic:cNvPicPr/>
                                        </pic:nvPicPr>
                                        <pic:blipFill rotWithShape="1">
                                          <a:blip r:embed="rId6">
                                            <a:extLst>
                                              <a:ext uri="{28A0092B-C50C-407E-A947-70E740481C1C}">
                                                <a14:useLocalDpi xmlns:a14="http://schemas.microsoft.com/office/drawing/2010/main" val="0"/>
                                              </a:ext>
                                            </a:extLst>
                                          </a:blip>
                                          <a:srcRect t="8568"/>
                                          <a:stretch/>
                                        </pic:blipFill>
                                        <pic:spPr bwMode="auto">
                                          <a:xfrm>
                                            <a:off x="0" y="0"/>
                                            <a:ext cx="1289050" cy="16198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3A89A83A" id="Rounded Rectangle 1" o:spid="_x0000_s1026" style="position:absolute;left:0;text-align:left;margin-left:-3.9pt;margin-top:7.05pt;width:130.45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" fillcolor="#5b9bd5 [3204]" strokecolor="#2e74b5 [2404]" strokeweight="1pt">
                <v:stroke joinstyle="miter"/>
                <v:textbox>
                  <w:txbxContent>
                    <w:p w14:paraId="26C8E381" w14:textId="682516AA" w:rsidR="008A01CE" w:rsidRDefault="00AE245B" w:rsidP="008A01CE">
                      <w:pPr>
                        <w:jc w:val="center"/>
                      </w:pPr>
                      <w:r>
                        <w:rPr>
                          <w:noProof/>
                        </w:rPr>
                        <w:drawing>
                          <wp:inline distT="0" distB="0" distL="0" distR="0" wp14:anchorId="71E36813" wp14:editId="6E070E00">
                            <wp:extent cx="1289050" cy="1619885"/>
                            <wp:effectExtent l="0" t="0" r="6350" b="0"/>
                            <wp:docPr id="697211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11069" name="Picture 697211069"/>
                                    <pic:cNvPicPr/>
                                  </pic:nvPicPr>
                                  <pic:blipFill rotWithShape="1">
                                    <a:blip r:embed="rId6">
                                      <a:extLst>
                                        <a:ext uri="{28A0092B-C50C-407E-A947-70E740481C1C}">
                                          <a14:useLocalDpi xmlns:a14="http://schemas.microsoft.com/office/drawing/2010/main" val="0"/>
                                        </a:ext>
                                      </a:extLst>
                                    </a:blip>
                                    <a:srcRect t="8568"/>
                                    <a:stretch/>
                                  </pic:blipFill>
                                  <pic:spPr bwMode="auto">
                                    <a:xfrm>
                                      <a:off x="0" y="0"/>
                                      <a:ext cx="1289050" cy="1619885"/>
                                    </a:xfrm>
                                    <a:prstGeom prst="rect">
                                      <a:avLst/>
                                    </a:prstGeom>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CC2B9A">
        <w:t xml:space="preserve">                                                                            </w:t>
      </w:r>
      <w:r w:rsidR="00CC2B9A">
        <w:tab/>
      </w:r>
    </w:p>
    <w:p w14:paraId="4F697C25" w14:textId="66F8C1E0" w:rsidR="0053165F" w:rsidRPr="004C12C5" w:rsidRDefault="00CC2B9A" w:rsidP="004C12C5">
      <w:pPr>
        <w:spacing w:line="360" w:lineRule="auto"/>
        <w:ind w:left="2160" w:firstLine="720"/>
        <w:jc w:val="both"/>
        <w:rPr>
          <w:rFonts w:ascii="Times New Roman" w:hAnsi="Times New Roman" w:cs="Times New Roman"/>
          <w:sz w:val="24"/>
          <w:szCs w:val="24"/>
        </w:rPr>
      </w:pPr>
      <w:r w:rsidRPr="004C12C5">
        <w:rPr>
          <w:rFonts w:ascii="Times New Roman" w:hAnsi="Times New Roman" w:cs="Times New Roman"/>
          <w:sz w:val="24"/>
          <w:szCs w:val="24"/>
        </w:rPr>
        <w:t>NAME:</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Dr.</w:t>
      </w:r>
      <w:r w:rsidR="009005DD">
        <w:rPr>
          <w:rFonts w:ascii="Times New Roman" w:hAnsi="Times New Roman" w:cs="Times New Roman"/>
          <w:b/>
          <w:sz w:val="24"/>
          <w:szCs w:val="24"/>
        </w:rPr>
        <w:t xml:space="preserve"> SHAIK</w:t>
      </w:r>
      <w:r w:rsidR="00AE245B">
        <w:rPr>
          <w:rFonts w:ascii="Times New Roman" w:hAnsi="Times New Roman" w:cs="Times New Roman"/>
          <w:b/>
          <w:sz w:val="24"/>
          <w:szCs w:val="24"/>
        </w:rPr>
        <w:t xml:space="preserve"> KARIMULLAH</w:t>
      </w:r>
    </w:p>
    <w:p w14:paraId="6DA94038" w14:textId="793997AD" w:rsidR="0053165F" w:rsidRPr="004C12C5" w:rsidRDefault="00CC2B9A" w:rsidP="004C12C5">
      <w:pPr>
        <w:spacing w:line="360" w:lineRule="auto"/>
        <w:ind w:left="2880"/>
        <w:jc w:val="both"/>
        <w:rPr>
          <w:rFonts w:ascii="Times New Roman" w:hAnsi="Times New Roman" w:cs="Times New Roman"/>
          <w:sz w:val="24"/>
          <w:szCs w:val="24"/>
        </w:rPr>
      </w:pPr>
      <w:r w:rsidRPr="004C12C5">
        <w:rPr>
          <w:rFonts w:ascii="Times New Roman" w:hAnsi="Times New Roman" w:cs="Times New Roman"/>
          <w:sz w:val="24"/>
          <w:szCs w:val="24"/>
        </w:rPr>
        <w:t>DATE OF BIRTH:</w:t>
      </w:r>
      <w:r w:rsidR="004B07B7" w:rsidRPr="004C12C5">
        <w:rPr>
          <w:rFonts w:ascii="Times New Roman" w:hAnsi="Times New Roman" w:cs="Times New Roman"/>
          <w:sz w:val="24"/>
          <w:szCs w:val="24"/>
        </w:rPr>
        <w:t xml:space="preserve"> </w:t>
      </w:r>
      <w:r w:rsidR="00AE245B">
        <w:rPr>
          <w:rFonts w:ascii="Times New Roman" w:hAnsi="Times New Roman" w:cs="Times New Roman"/>
          <w:b/>
          <w:sz w:val="24"/>
          <w:szCs w:val="24"/>
        </w:rPr>
        <w:t>21</w:t>
      </w:r>
      <w:r w:rsidR="004B07B7" w:rsidRPr="004C12C5">
        <w:rPr>
          <w:rFonts w:ascii="Times New Roman" w:hAnsi="Times New Roman" w:cs="Times New Roman"/>
          <w:b/>
          <w:sz w:val="24"/>
          <w:szCs w:val="24"/>
        </w:rPr>
        <w:t>-0</w:t>
      </w:r>
      <w:r w:rsidR="00AE245B">
        <w:rPr>
          <w:rFonts w:ascii="Times New Roman" w:hAnsi="Times New Roman" w:cs="Times New Roman"/>
          <w:b/>
          <w:sz w:val="24"/>
          <w:szCs w:val="24"/>
        </w:rPr>
        <w:t>5</w:t>
      </w:r>
      <w:r w:rsidR="004B07B7" w:rsidRPr="004C12C5">
        <w:rPr>
          <w:rFonts w:ascii="Times New Roman" w:hAnsi="Times New Roman" w:cs="Times New Roman"/>
          <w:b/>
          <w:sz w:val="24"/>
          <w:szCs w:val="24"/>
        </w:rPr>
        <w:t>-198</w:t>
      </w:r>
      <w:r w:rsidR="00AE245B">
        <w:rPr>
          <w:rFonts w:ascii="Times New Roman" w:hAnsi="Times New Roman" w:cs="Times New Roman"/>
          <w:b/>
          <w:sz w:val="24"/>
          <w:szCs w:val="24"/>
        </w:rPr>
        <w:t>8</w:t>
      </w:r>
    </w:p>
    <w:p w14:paraId="689E11BF" w14:textId="10A55901" w:rsidR="0053165F" w:rsidRPr="004C12C5" w:rsidRDefault="00CC2B9A" w:rsidP="008A01CE">
      <w:pPr>
        <w:spacing w:line="360" w:lineRule="auto"/>
        <w:rPr>
          <w:rFonts w:ascii="Times New Roman" w:hAnsi="Times New Roman" w:cs="Times New Roman"/>
          <w:b/>
          <w:sz w:val="24"/>
          <w:szCs w:val="24"/>
        </w:rPr>
      </w:pPr>
      <w:r w:rsidRPr="004C12C5">
        <w:rPr>
          <w:rFonts w:ascii="Times New Roman" w:hAnsi="Times New Roman" w:cs="Times New Roman"/>
          <w:sz w:val="24"/>
          <w:szCs w:val="24"/>
        </w:rPr>
        <w:t xml:space="preserve">                                                DESIGNATION:</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Ass</w:t>
      </w:r>
      <w:r w:rsidR="00AE245B">
        <w:rPr>
          <w:rFonts w:ascii="Times New Roman" w:hAnsi="Times New Roman" w:cs="Times New Roman"/>
          <w:b/>
          <w:sz w:val="24"/>
          <w:szCs w:val="24"/>
        </w:rPr>
        <w:t>istant</w:t>
      </w:r>
      <w:r w:rsidR="004B07B7" w:rsidRPr="004C12C5">
        <w:rPr>
          <w:rFonts w:ascii="Times New Roman" w:hAnsi="Times New Roman" w:cs="Times New Roman"/>
          <w:b/>
          <w:sz w:val="24"/>
          <w:szCs w:val="24"/>
        </w:rPr>
        <w:t xml:space="preserve"> Professor</w:t>
      </w:r>
    </w:p>
    <w:p w14:paraId="2C762F2D" w14:textId="7067A2A5" w:rsidR="0053165F" w:rsidRPr="004C12C5" w:rsidRDefault="00CC2B9A" w:rsidP="008A01CE">
      <w:pPr>
        <w:spacing w:line="360" w:lineRule="auto"/>
        <w:rPr>
          <w:rFonts w:ascii="Times New Roman" w:hAnsi="Times New Roman" w:cs="Times New Roman"/>
          <w:sz w:val="24"/>
          <w:szCs w:val="24"/>
        </w:rPr>
      </w:pPr>
      <w:r w:rsidRPr="004C12C5">
        <w:rPr>
          <w:rFonts w:ascii="Times New Roman" w:hAnsi="Times New Roman" w:cs="Times New Roman"/>
          <w:b/>
          <w:sz w:val="24"/>
          <w:szCs w:val="24"/>
        </w:rPr>
        <w:t xml:space="preserve">                                               </w:t>
      </w:r>
      <w:r w:rsidR="004C12C5">
        <w:rPr>
          <w:rFonts w:ascii="Times New Roman" w:hAnsi="Times New Roman" w:cs="Times New Roman"/>
          <w:b/>
          <w:sz w:val="24"/>
          <w:szCs w:val="24"/>
        </w:rPr>
        <w:t xml:space="preserve"> </w:t>
      </w:r>
      <w:r w:rsidRPr="004C12C5">
        <w:rPr>
          <w:rFonts w:ascii="Times New Roman" w:hAnsi="Times New Roman" w:cs="Times New Roman"/>
          <w:sz w:val="24"/>
          <w:szCs w:val="24"/>
        </w:rPr>
        <w:t>DEPARTMENT:</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ECE</w:t>
      </w:r>
    </w:p>
    <w:p w14:paraId="1185A18A" w14:textId="568C1D2E" w:rsidR="0053165F" w:rsidRPr="004C12C5" w:rsidRDefault="00CC2B9A" w:rsidP="008A01CE">
      <w:pPr>
        <w:spacing w:line="360" w:lineRule="auto"/>
        <w:rPr>
          <w:rFonts w:ascii="Times New Roman" w:hAnsi="Times New Roman" w:cs="Times New Roman"/>
          <w:sz w:val="24"/>
          <w:szCs w:val="24"/>
        </w:rPr>
      </w:pPr>
      <w:r w:rsidRPr="004C12C5">
        <w:rPr>
          <w:rFonts w:ascii="Times New Roman" w:hAnsi="Times New Roman" w:cs="Times New Roman"/>
          <w:sz w:val="24"/>
          <w:szCs w:val="24"/>
        </w:rPr>
        <w:t xml:space="preserve">                                                EMAIL ID:</w:t>
      </w:r>
      <w:r w:rsidR="004B07B7" w:rsidRPr="004C12C5">
        <w:rPr>
          <w:rFonts w:ascii="Times New Roman" w:hAnsi="Times New Roman" w:cs="Times New Roman"/>
          <w:sz w:val="24"/>
          <w:szCs w:val="24"/>
        </w:rPr>
        <w:t xml:space="preserve"> </w:t>
      </w:r>
      <w:hyperlink r:id="rId7" w:history="1">
        <w:r w:rsidR="0066772B" w:rsidRPr="000C43DD">
          <w:rPr>
            <w:rStyle w:val="Hyperlink"/>
            <w:rFonts w:ascii="Times New Roman" w:hAnsi="Times New Roman" w:cs="Times New Roman"/>
            <w:sz w:val="24"/>
            <w:szCs w:val="24"/>
          </w:rPr>
          <w:t>munnu483@gmail.com</w:t>
        </w:r>
      </w:hyperlink>
      <w:r w:rsidR="004B07B7" w:rsidRPr="004C12C5">
        <w:rPr>
          <w:rFonts w:ascii="Times New Roman" w:hAnsi="Times New Roman" w:cs="Times New Roman"/>
          <w:sz w:val="24"/>
          <w:szCs w:val="24"/>
        </w:rPr>
        <w:t xml:space="preserve">, </w:t>
      </w:r>
      <w:hyperlink r:id="rId8" w:history="1">
        <w:r w:rsidR="0066772B" w:rsidRPr="000C43DD">
          <w:rPr>
            <w:rStyle w:val="Hyperlink"/>
            <w:rFonts w:ascii="Times New Roman" w:hAnsi="Times New Roman" w:cs="Times New Roman"/>
            <w:sz w:val="24"/>
            <w:szCs w:val="24"/>
          </w:rPr>
          <w:t>skr@aitsrajampet.ac.in</w:t>
        </w:r>
      </w:hyperlink>
      <w:r w:rsidR="004B07B7" w:rsidRPr="004C12C5">
        <w:rPr>
          <w:rFonts w:ascii="Times New Roman" w:hAnsi="Times New Roman" w:cs="Times New Roman"/>
          <w:sz w:val="24"/>
          <w:szCs w:val="24"/>
        </w:rPr>
        <w:t xml:space="preserve">  </w:t>
      </w:r>
    </w:p>
    <w:p w14:paraId="56CFF238" w14:textId="3E72D611" w:rsidR="0053165F" w:rsidRPr="004C12C5" w:rsidRDefault="00CC2B9A" w:rsidP="004C12C5">
      <w:pPr>
        <w:spacing w:line="360" w:lineRule="auto"/>
        <w:ind w:left="2880"/>
        <w:rPr>
          <w:rFonts w:ascii="Times New Roman" w:hAnsi="Times New Roman" w:cs="Times New Roman"/>
          <w:sz w:val="24"/>
          <w:szCs w:val="24"/>
        </w:rPr>
      </w:pPr>
      <w:r w:rsidRPr="004C12C5">
        <w:rPr>
          <w:rFonts w:ascii="Times New Roman" w:hAnsi="Times New Roman" w:cs="Times New Roman"/>
          <w:sz w:val="24"/>
          <w:szCs w:val="24"/>
        </w:rPr>
        <w:t>DATE OF JOINING:</w:t>
      </w:r>
      <w:r w:rsidR="004B07B7" w:rsidRPr="004C12C5">
        <w:rPr>
          <w:rFonts w:ascii="Times New Roman" w:hAnsi="Times New Roman" w:cs="Times New Roman"/>
          <w:sz w:val="24"/>
          <w:szCs w:val="24"/>
        </w:rPr>
        <w:t xml:space="preserve"> </w:t>
      </w:r>
      <w:r w:rsidR="0066772B">
        <w:rPr>
          <w:rFonts w:ascii="Times New Roman" w:hAnsi="Times New Roman" w:cs="Times New Roman"/>
          <w:b/>
          <w:sz w:val="24"/>
          <w:szCs w:val="24"/>
        </w:rPr>
        <w:t>15</w:t>
      </w:r>
      <w:r w:rsidR="004B07B7" w:rsidRPr="004C12C5">
        <w:rPr>
          <w:rFonts w:ascii="Times New Roman" w:hAnsi="Times New Roman" w:cs="Times New Roman"/>
          <w:b/>
          <w:sz w:val="24"/>
          <w:szCs w:val="24"/>
        </w:rPr>
        <w:t>-0</w:t>
      </w:r>
      <w:r w:rsidR="0066772B">
        <w:rPr>
          <w:rFonts w:ascii="Times New Roman" w:hAnsi="Times New Roman" w:cs="Times New Roman"/>
          <w:b/>
          <w:sz w:val="24"/>
          <w:szCs w:val="24"/>
        </w:rPr>
        <w:t>6</w:t>
      </w:r>
      <w:r w:rsidR="004B07B7" w:rsidRPr="004C12C5">
        <w:rPr>
          <w:rFonts w:ascii="Times New Roman" w:hAnsi="Times New Roman" w:cs="Times New Roman"/>
          <w:b/>
          <w:sz w:val="24"/>
          <w:szCs w:val="24"/>
        </w:rPr>
        <w:t>-</w:t>
      </w:r>
      <w:r w:rsidR="0066772B">
        <w:rPr>
          <w:rFonts w:ascii="Times New Roman" w:hAnsi="Times New Roman" w:cs="Times New Roman"/>
          <w:b/>
          <w:sz w:val="24"/>
          <w:szCs w:val="24"/>
        </w:rPr>
        <w:t>2012</w:t>
      </w:r>
      <w:r w:rsidRPr="004C12C5">
        <w:rPr>
          <w:rFonts w:ascii="Times New Roman" w:hAnsi="Times New Roman" w:cs="Times New Roman"/>
          <w:b/>
          <w:sz w:val="24"/>
          <w:szCs w:val="24"/>
        </w:rPr>
        <w:tab/>
      </w:r>
      <w:r w:rsidRPr="004C12C5">
        <w:rPr>
          <w:rFonts w:ascii="Times New Roman" w:hAnsi="Times New Roman" w:cs="Times New Roman"/>
          <w:sz w:val="24"/>
          <w:szCs w:val="24"/>
        </w:rPr>
        <w:tab/>
      </w:r>
      <w:r w:rsidRPr="004C12C5">
        <w:rPr>
          <w:rFonts w:ascii="Times New Roman" w:hAnsi="Times New Roman" w:cs="Times New Roman"/>
          <w:sz w:val="24"/>
          <w:szCs w:val="24"/>
        </w:rPr>
        <w:tab/>
        <w:t xml:space="preserve"> EMPLOYEE ID:</w:t>
      </w:r>
      <w:r w:rsidR="004B07B7" w:rsidRPr="004C12C5">
        <w:rPr>
          <w:rFonts w:ascii="Times New Roman" w:hAnsi="Times New Roman" w:cs="Times New Roman"/>
          <w:sz w:val="24"/>
          <w:szCs w:val="24"/>
        </w:rPr>
        <w:t xml:space="preserve"> </w:t>
      </w:r>
      <w:r w:rsidR="004B07B7" w:rsidRPr="004C12C5">
        <w:rPr>
          <w:rFonts w:ascii="Times New Roman" w:hAnsi="Times New Roman" w:cs="Times New Roman"/>
          <w:b/>
          <w:sz w:val="24"/>
          <w:szCs w:val="24"/>
        </w:rPr>
        <w:t>AITS</w:t>
      </w:r>
      <w:r w:rsidR="00D76592" w:rsidRPr="004C12C5">
        <w:rPr>
          <w:rFonts w:ascii="Times New Roman" w:hAnsi="Times New Roman" w:cs="Times New Roman"/>
          <w:b/>
          <w:sz w:val="24"/>
          <w:szCs w:val="24"/>
        </w:rPr>
        <w:t>0410</w:t>
      </w:r>
      <w:r w:rsidR="0066772B">
        <w:rPr>
          <w:rFonts w:ascii="Times New Roman" w:hAnsi="Times New Roman" w:cs="Times New Roman"/>
          <w:b/>
          <w:sz w:val="24"/>
          <w:szCs w:val="24"/>
        </w:rPr>
        <w:t>23</w:t>
      </w:r>
    </w:p>
    <w:p w14:paraId="2DDE9825" w14:textId="71C26A8B" w:rsidR="008A01CE" w:rsidRPr="008A01CE" w:rsidRDefault="00CC2B9A" w:rsidP="008A01CE">
      <w:pPr>
        <w:rPr>
          <w:rFonts w:ascii="Times New Roman" w:hAnsi="Times New Roman" w:cs="Times New Roman"/>
          <w:b/>
          <w:bCs/>
          <w:color w:val="FF0000"/>
          <w:sz w:val="14"/>
          <w:szCs w:val="14"/>
        </w:rPr>
      </w:pPr>
      <w:r>
        <w:tab/>
      </w:r>
    </w:p>
    <w:p w14:paraId="04587AC9" w14:textId="6B9E066B" w:rsidR="008A01CE" w:rsidRPr="008A01CE" w:rsidRDefault="004C12C5" w:rsidP="004C12C5">
      <w:pPr>
        <w:pStyle w:val="Heading2"/>
        <w:shd w:val="clear" w:color="auto" w:fill="FFFFFF"/>
        <w:spacing w:beforeAutospacing="0" w:afterAutospacing="0"/>
        <w:rPr>
          <w:rFonts w:ascii="Times New Roman" w:eastAsiaTheme="minorEastAsia" w:hAnsi="Times New Roman" w:hint="default"/>
          <w:b w:val="0"/>
          <w:bCs w:val="0"/>
          <w:color w:val="FF0000"/>
          <w:sz w:val="28"/>
          <w:szCs w:val="28"/>
        </w:rPr>
      </w:pPr>
      <w:r>
        <w:rPr>
          <w:rFonts w:ascii="Times New Roman" w:eastAsia="sans-serif" w:hAnsi="Times New Roman" w:hint="default"/>
          <w:color w:val="EC151E"/>
          <w:sz w:val="32"/>
          <w:szCs w:val="32"/>
          <w:shd w:val="clear" w:color="auto" w:fill="FFFFFF"/>
        </w:rPr>
        <w:t xml:space="preserve">Academic Profile </w:t>
      </w:r>
    </w:p>
    <w:tbl>
      <w:tblPr>
        <w:tblStyle w:val="TableGrid"/>
        <w:tblpPr w:leftFromText="180" w:rightFromText="180" w:vertAnchor="text" w:horzAnchor="page" w:tblpX="2024" w:tblpY="238"/>
        <w:tblW w:w="8758" w:type="dxa"/>
        <w:tblLook w:val="04A0" w:firstRow="1" w:lastRow="0" w:firstColumn="1" w:lastColumn="0" w:noHBand="0" w:noVBand="1"/>
      </w:tblPr>
      <w:tblGrid>
        <w:gridCol w:w="1980"/>
        <w:gridCol w:w="4678"/>
        <w:gridCol w:w="2100"/>
      </w:tblGrid>
      <w:tr w:rsidR="0053165F" w:rsidRPr="008A01CE" w14:paraId="43F79177" w14:textId="77777777" w:rsidTr="009005DD">
        <w:trPr>
          <w:trHeight w:val="416"/>
        </w:trPr>
        <w:tc>
          <w:tcPr>
            <w:tcW w:w="1980" w:type="dxa"/>
          </w:tcPr>
          <w:p w14:paraId="2B9CE408" w14:textId="77777777" w:rsidR="0053165F" w:rsidRPr="008A01CE" w:rsidRDefault="00CC2B9A" w:rsidP="008A01CE">
            <w:pPr>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lang w:bidi="ar"/>
              </w:rPr>
              <w:t>Qualification</w:t>
            </w:r>
          </w:p>
        </w:tc>
        <w:tc>
          <w:tcPr>
            <w:tcW w:w="4678" w:type="dxa"/>
          </w:tcPr>
          <w:p w14:paraId="3CE4E3BE" w14:textId="77777777" w:rsidR="0053165F" w:rsidRPr="008A01CE" w:rsidRDefault="00CC2B9A" w:rsidP="008A01CE">
            <w:pPr>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lang w:bidi="ar"/>
              </w:rPr>
              <w:t>Name of the Board/University</w:t>
            </w:r>
          </w:p>
        </w:tc>
        <w:tc>
          <w:tcPr>
            <w:tcW w:w="2100" w:type="dxa"/>
          </w:tcPr>
          <w:p w14:paraId="3401CBE3" w14:textId="77777777" w:rsidR="0053165F" w:rsidRPr="008A01CE" w:rsidRDefault="00CC2B9A" w:rsidP="008A01CE">
            <w:pPr>
              <w:tabs>
                <w:tab w:val="left" w:pos="4200"/>
              </w:tabs>
              <w:jc w:val="center"/>
              <w:textAlignment w:val="bottom"/>
              <w:rPr>
                <w:rFonts w:ascii="Times New Roman" w:eastAsia="sans-serif" w:hAnsi="Times New Roman" w:cs="Times New Roman"/>
                <w:b/>
                <w:bCs/>
                <w:color w:val="000000" w:themeColor="text1"/>
                <w:sz w:val="24"/>
                <w:szCs w:val="24"/>
              </w:rPr>
            </w:pPr>
            <w:r w:rsidRPr="008A01CE">
              <w:rPr>
                <w:rFonts w:ascii="Times New Roman" w:eastAsia="sans-serif" w:hAnsi="Times New Roman" w:cs="Times New Roman"/>
                <w:b/>
                <w:bCs/>
                <w:color w:val="000000" w:themeColor="text1"/>
                <w:sz w:val="24"/>
                <w:szCs w:val="24"/>
              </w:rPr>
              <w:t>YEAR</w:t>
            </w:r>
          </w:p>
        </w:tc>
      </w:tr>
      <w:tr w:rsidR="009005DD" w:rsidRPr="008A01CE" w14:paraId="47413113" w14:textId="77777777" w:rsidTr="009005DD">
        <w:trPr>
          <w:trHeight w:val="266"/>
        </w:trPr>
        <w:tc>
          <w:tcPr>
            <w:tcW w:w="1980" w:type="dxa"/>
            <w:vAlign w:val="center"/>
          </w:tcPr>
          <w:p w14:paraId="0B945F72" w14:textId="10F959EB" w:rsidR="009005DD" w:rsidRPr="009005DD" w:rsidRDefault="009005DD" w:rsidP="009005DD">
            <w:pPr>
              <w:jc w:val="center"/>
              <w:textAlignment w:val="bottom"/>
              <w:rPr>
                <w:rFonts w:ascii="Times New Roman" w:eastAsia="sans-serif" w:hAnsi="Times New Roman" w:cs="Times New Roman"/>
                <w:sz w:val="24"/>
                <w:szCs w:val="24"/>
                <w:lang w:bidi="ar"/>
              </w:rPr>
            </w:pPr>
            <w:r w:rsidRPr="009005DD">
              <w:rPr>
                <w:rFonts w:ascii="Times New Roman" w:hAnsi="Times New Roman" w:cs="Times New Roman"/>
                <w:sz w:val="24"/>
                <w:szCs w:val="24"/>
              </w:rPr>
              <w:t>Ph</w:t>
            </w:r>
            <w:r>
              <w:rPr>
                <w:rFonts w:ascii="Times New Roman" w:hAnsi="Times New Roman" w:cs="Times New Roman"/>
                <w:sz w:val="24"/>
                <w:szCs w:val="24"/>
              </w:rPr>
              <w:t>.</w:t>
            </w:r>
            <w:r w:rsidRPr="009005DD">
              <w:rPr>
                <w:rFonts w:ascii="Times New Roman" w:hAnsi="Times New Roman" w:cs="Times New Roman"/>
                <w:sz w:val="24"/>
                <w:szCs w:val="24"/>
              </w:rPr>
              <w:t>D</w:t>
            </w:r>
          </w:p>
        </w:tc>
        <w:tc>
          <w:tcPr>
            <w:tcW w:w="4678" w:type="dxa"/>
            <w:vAlign w:val="center"/>
          </w:tcPr>
          <w:p w14:paraId="561E4A64" w14:textId="7104E80D" w:rsidR="009005DD" w:rsidRPr="009005DD" w:rsidRDefault="0066772B" w:rsidP="009005DD">
            <w:pPr>
              <w:jc w:val="center"/>
              <w:textAlignment w:val="bottom"/>
              <w:rPr>
                <w:rFonts w:ascii="Times New Roman" w:eastAsia="sans-serif" w:hAnsi="Times New Roman" w:cs="Times New Roman"/>
                <w:sz w:val="24"/>
                <w:szCs w:val="24"/>
                <w:lang w:bidi="ar"/>
              </w:rPr>
            </w:pPr>
            <w:r>
              <w:rPr>
                <w:rFonts w:ascii="Times New Roman" w:hAnsi="Times New Roman" w:cs="Times New Roman"/>
                <w:sz w:val="24"/>
                <w:szCs w:val="24"/>
              </w:rPr>
              <w:t>JNTUA, Ananthapuramu</w:t>
            </w:r>
          </w:p>
        </w:tc>
        <w:tc>
          <w:tcPr>
            <w:tcW w:w="2100" w:type="dxa"/>
            <w:vAlign w:val="center"/>
          </w:tcPr>
          <w:p w14:paraId="6318BE16" w14:textId="1400CB37" w:rsidR="009005DD" w:rsidRPr="009005DD" w:rsidRDefault="0066772B" w:rsidP="009005DD">
            <w:pPr>
              <w:tabs>
                <w:tab w:val="left" w:pos="4200"/>
              </w:tabs>
              <w:jc w:val="center"/>
              <w:textAlignment w:val="bottom"/>
              <w:rPr>
                <w:rFonts w:ascii="Times New Roman" w:eastAsia="sans-serif" w:hAnsi="Times New Roman" w:cs="Times New Roman"/>
                <w:color w:val="FAB210"/>
                <w:sz w:val="24"/>
                <w:szCs w:val="24"/>
              </w:rPr>
            </w:pPr>
            <w:r>
              <w:rPr>
                <w:rFonts w:ascii="Times New Roman" w:hAnsi="Times New Roman" w:cs="Times New Roman"/>
                <w:sz w:val="24"/>
                <w:szCs w:val="24"/>
              </w:rPr>
              <w:t>2022</w:t>
            </w:r>
          </w:p>
        </w:tc>
      </w:tr>
      <w:tr w:rsidR="0066772B" w:rsidRPr="008A01CE" w14:paraId="3246AE6C" w14:textId="77777777" w:rsidTr="00A2237D">
        <w:trPr>
          <w:trHeight w:val="270"/>
        </w:trPr>
        <w:tc>
          <w:tcPr>
            <w:tcW w:w="1980" w:type="dxa"/>
            <w:vAlign w:val="center"/>
          </w:tcPr>
          <w:p w14:paraId="2B049300" w14:textId="05A8FE99" w:rsidR="0066772B" w:rsidRPr="009005DD" w:rsidRDefault="0066772B" w:rsidP="0066772B">
            <w:pPr>
              <w:jc w:val="center"/>
              <w:textAlignment w:val="bottom"/>
              <w:rPr>
                <w:rFonts w:ascii="Times New Roman" w:eastAsia="sans-serif" w:hAnsi="Times New Roman" w:cs="Times New Roman"/>
                <w:sz w:val="24"/>
                <w:szCs w:val="24"/>
                <w:lang w:bidi="ar"/>
              </w:rPr>
            </w:pPr>
            <w:r w:rsidRPr="009005DD">
              <w:rPr>
                <w:rFonts w:ascii="Times New Roman" w:hAnsi="Times New Roman" w:cs="Times New Roman"/>
                <w:sz w:val="24"/>
                <w:szCs w:val="24"/>
              </w:rPr>
              <w:t>M.Tech</w:t>
            </w:r>
          </w:p>
        </w:tc>
        <w:tc>
          <w:tcPr>
            <w:tcW w:w="4678" w:type="dxa"/>
          </w:tcPr>
          <w:p w14:paraId="69882C75" w14:textId="0F7960B5" w:rsidR="0066772B" w:rsidRPr="009005DD" w:rsidRDefault="0066772B" w:rsidP="0066772B">
            <w:pPr>
              <w:jc w:val="center"/>
              <w:textAlignment w:val="bottom"/>
              <w:rPr>
                <w:rFonts w:ascii="Times New Roman" w:eastAsia="sans-serif" w:hAnsi="Times New Roman" w:cs="Times New Roman"/>
                <w:sz w:val="24"/>
                <w:szCs w:val="24"/>
                <w:lang w:bidi="ar"/>
              </w:rPr>
            </w:pPr>
            <w:r w:rsidRPr="00643EC8">
              <w:rPr>
                <w:rFonts w:ascii="Times New Roman" w:hAnsi="Times New Roman" w:cs="Times New Roman"/>
                <w:sz w:val="24"/>
                <w:szCs w:val="24"/>
              </w:rPr>
              <w:t>JNTUA, Ananthapuramu</w:t>
            </w:r>
          </w:p>
        </w:tc>
        <w:tc>
          <w:tcPr>
            <w:tcW w:w="2100" w:type="dxa"/>
            <w:vAlign w:val="center"/>
          </w:tcPr>
          <w:p w14:paraId="281E6CF5" w14:textId="0F4AAA81" w:rsidR="0066772B" w:rsidRPr="009005DD" w:rsidRDefault="0066772B" w:rsidP="0066772B">
            <w:pPr>
              <w:tabs>
                <w:tab w:val="left" w:pos="4200"/>
              </w:tabs>
              <w:jc w:val="center"/>
              <w:textAlignment w:val="bottom"/>
              <w:rPr>
                <w:rFonts w:ascii="Times New Roman" w:eastAsia="sans-serif" w:hAnsi="Times New Roman" w:cs="Times New Roman"/>
                <w:sz w:val="24"/>
                <w:szCs w:val="24"/>
              </w:rPr>
            </w:pPr>
            <w:r>
              <w:rPr>
                <w:rFonts w:ascii="Times New Roman" w:hAnsi="Times New Roman" w:cs="Times New Roman"/>
                <w:sz w:val="24"/>
                <w:szCs w:val="24"/>
              </w:rPr>
              <w:t>2011</w:t>
            </w:r>
          </w:p>
        </w:tc>
      </w:tr>
      <w:tr w:rsidR="0066772B" w:rsidRPr="008A01CE" w14:paraId="6C76E33A" w14:textId="77777777" w:rsidTr="00A2237D">
        <w:trPr>
          <w:trHeight w:val="260"/>
        </w:trPr>
        <w:tc>
          <w:tcPr>
            <w:tcW w:w="1980" w:type="dxa"/>
            <w:vAlign w:val="center"/>
          </w:tcPr>
          <w:p w14:paraId="5C9E40A5" w14:textId="128E9C0B" w:rsidR="0066772B" w:rsidRPr="009005DD" w:rsidRDefault="0066772B" w:rsidP="0066772B">
            <w:pPr>
              <w:jc w:val="center"/>
              <w:textAlignment w:val="bottom"/>
              <w:rPr>
                <w:rFonts w:ascii="Times New Roman" w:eastAsia="sans-serif" w:hAnsi="Times New Roman" w:cs="Times New Roman"/>
                <w:sz w:val="24"/>
                <w:szCs w:val="24"/>
                <w:lang w:bidi="ar"/>
              </w:rPr>
            </w:pPr>
            <w:r w:rsidRPr="009005DD">
              <w:rPr>
                <w:rFonts w:ascii="Times New Roman" w:hAnsi="Times New Roman" w:cs="Times New Roman"/>
                <w:sz w:val="24"/>
                <w:szCs w:val="24"/>
              </w:rPr>
              <w:t>B.Tech</w:t>
            </w:r>
          </w:p>
        </w:tc>
        <w:tc>
          <w:tcPr>
            <w:tcW w:w="4678" w:type="dxa"/>
          </w:tcPr>
          <w:p w14:paraId="3E22EADC" w14:textId="46F9EE5A" w:rsidR="0066772B" w:rsidRPr="009005DD" w:rsidRDefault="0066772B" w:rsidP="0066772B">
            <w:pPr>
              <w:jc w:val="center"/>
              <w:textAlignment w:val="bottom"/>
              <w:rPr>
                <w:rFonts w:ascii="Times New Roman" w:eastAsia="sans-serif" w:hAnsi="Times New Roman" w:cs="Times New Roman"/>
                <w:sz w:val="24"/>
                <w:szCs w:val="24"/>
                <w:lang w:bidi="ar"/>
              </w:rPr>
            </w:pPr>
            <w:r w:rsidRPr="00643EC8">
              <w:rPr>
                <w:rFonts w:ascii="Times New Roman" w:hAnsi="Times New Roman" w:cs="Times New Roman"/>
                <w:sz w:val="24"/>
                <w:szCs w:val="24"/>
              </w:rPr>
              <w:t>JNTUA, Ananthapuramu</w:t>
            </w:r>
          </w:p>
        </w:tc>
        <w:tc>
          <w:tcPr>
            <w:tcW w:w="2100" w:type="dxa"/>
            <w:vAlign w:val="center"/>
          </w:tcPr>
          <w:p w14:paraId="5C98C97F" w14:textId="2C567111" w:rsidR="0066772B" w:rsidRPr="009005DD" w:rsidRDefault="0066772B" w:rsidP="0066772B">
            <w:pPr>
              <w:tabs>
                <w:tab w:val="left" w:pos="4200"/>
              </w:tabs>
              <w:jc w:val="center"/>
              <w:textAlignment w:val="bottom"/>
              <w:rPr>
                <w:rFonts w:ascii="Times New Roman" w:eastAsia="sans-serif" w:hAnsi="Times New Roman" w:cs="Times New Roman"/>
                <w:sz w:val="24"/>
                <w:szCs w:val="24"/>
              </w:rPr>
            </w:pPr>
            <w:r w:rsidRPr="009005DD">
              <w:rPr>
                <w:rFonts w:ascii="Times New Roman" w:hAnsi="Times New Roman" w:cs="Times New Roman"/>
                <w:sz w:val="24"/>
                <w:szCs w:val="24"/>
              </w:rPr>
              <w:t>200</w:t>
            </w:r>
            <w:r>
              <w:rPr>
                <w:rFonts w:ascii="Times New Roman" w:hAnsi="Times New Roman" w:cs="Times New Roman"/>
                <w:sz w:val="24"/>
                <w:szCs w:val="24"/>
              </w:rPr>
              <w:t>9</w:t>
            </w:r>
          </w:p>
        </w:tc>
      </w:tr>
    </w:tbl>
    <w:p w14:paraId="27F81CF6" w14:textId="77777777" w:rsidR="0053165F" w:rsidRPr="004C12C5" w:rsidRDefault="0053165F" w:rsidP="007B3F58">
      <w:pPr>
        <w:rPr>
          <w:sz w:val="8"/>
          <w:szCs w:val="8"/>
        </w:rPr>
      </w:pPr>
    </w:p>
    <w:p w14:paraId="57E087D5" w14:textId="77777777" w:rsidR="008A01CE" w:rsidRPr="008A01CE" w:rsidRDefault="008A01CE" w:rsidP="007B3F58">
      <w:pPr>
        <w:pStyle w:val="Heading2"/>
        <w:shd w:val="clear" w:color="auto" w:fill="FFFFFF"/>
        <w:spacing w:beforeAutospacing="0" w:afterAutospacing="0"/>
        <w:rPr>
          <w:rFonts w:ascii="Times New Roman" w:eastAsia="sans-serif" w:hAnsi="Times New Roman" w:hint="default"/>
          <w:color w:val="EC151E"/>
          <w:sz w:val="14"/>
          <w:szCs w:val="14"/>
          <w:shd w:val="clear" w:color="auto" w:fill="FFFFFF"/>
        </w:rPr>
      </w:pPr>
    </w:p>
    <w:p w14:paraId="697C02B7" w14:textId="2B903F7E" w:rsidR="0053165F" w:rsidRDefault="00CC2B9A"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r w:rsidRPr="004C12C5">
        <w:rPr>
          <w:rFonts w:ascii="Times New Roman" w:eastAsia="sans-serif" w:hAnsi="Times New Roman" w:hint="default"/>
          <w:color w:val="EC151E"/>
          <w:sz w:val="32"/>
          <w:szCs w:val="32"/>
          <w:shd w:val="clear" w:color="auto" w:fill="FFFFFF"/>
        </w:rPr>
        <w:t>Research Details</w:t>
      </w:r>
    </w:p>
    <w:p w14:paraId="666A318C" w14:textId="77777777" w:rsidR="004C12C5" w:rsidRPr="004C12C5" w:rsidRDefault="004C12C5" w:rsidP="004C12C5">
      <w:pPr>
        <w:rPr>
          <w:sz w:val="10"/>
          <w:szCs w:val="10"/>
        </w:rPr>
      </w:pPr>
    </w:p>
    <w:p w14:paraId="3DD9F4E5" w14:textId="6BAA464E" w:rsidR="008A01CE" w:rsidRDefault="00CC2B9A" w:rsidP="008A01CE">
      <w:pPr>
        <w:numPr>
          <w:ilvl w:val="0"/>
          <w:numId w:val="1"/>
        </w:numPr>
        <w:ind w:left="142" w:hanging="142"/>
        <w:jc w:val="both"/>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Areas of Specialization</w:t>
      </w:r>
      <w:r w:rsidRPr="008A01CE">
        <w:rPr>
          <w:rFonts w:ascii="Times New Roman" w:eastAsia="Segoe UI" w:hAnsi="Times New Roman" w:cs="Times New Roman"/>
          <w:color w:val="000000" w:themeColor="text1"/>
          <w:sz w:val="24"/>
          <w:szCs w:val="24"/>
          <w:shd w:val="clear" w:color="auto" w:fill="FFFFFF"/>
        </w:rPr>
        <w:t>:</w:t>
      </w:r>
      <w:r w:rsidR="004B07B7" w:rsidRPr="008A01CE">
        <w:rPr>
          <w:rFonts w:ascii="Times New Roman" w:eastAsia="Segoe UI" w:hAnsi="Times New Roman" w:cs="Times New Roman"/>
          <w:color w:val="000000" w:themeColor="text1"/>
          <w:sz w:val="24"/>
          <w:szCs w:val="24"/>
          <w:shd w:val="clear" w:color="auto" w:fill="FFFFFF"/>
        </w:rPr>
        <w:t xml:space="preserve">  </w:t>
      </w:r>
      <w:r w:rsidR="0066772B">
        <w:rPr>
          <w:rFonts w:ascii="Times New Roman" w:eastAsia="Segoe UI" w:hAnsi="Times New Roman" w:cs="Times New Roman"/>
          <w:color w:val="000000" w:themeColor="text1"/>
          <w:sz w:val="24"/>
          <w:szCs w:val="24"/>
          <w:shd w:val="clear" w:color="auto" w:fill="FFFFFF"/>
        </w:rPr>
        <w:t xml:space="preserve">VLSI, </w:t>
      </w:r>
      <w:r w:rsidR="00957882" w:rsidRPr="008A01CE">
        <w:rPr>
          <w:rFonts w:ascii="Times New Roman" w:eastAsia="Segoe UI" w:hAnsi="Times New Roman" w:cs="Times New Roman"/>
          <w:color w:val="000000" w:themeColor="text1"/>
          <w:sz w:val="24"/>
          <w:szCs w:val="24"/>
          <w:shd w:val="clear" w:color="auto" w:fill="FFFFFF"/>
        </w:rPr>
        <w:t xml:space="preserve">Digital </w:t>
      </w:r>
      <w:r w:rsidR="004B07B7" w:rsidRPr="008A01CE">
        <w:rPr>
          <w:rFonts w:ascii="Times New Roman" w:eastAsia="Segoe UI" w:hAnsi="Times New Roman" w:cs="Times New Roman"/>
          <w:color w:val="000000" w:themeColor="text1"/>
          <w:sz w:val="24"/>
          <w:szCs w:val="24"/>
          <w:shd w:val="clear" w:color="auto" w:fill="FFFFFF"/>
        </w:rPr>
        <w:t>Image Processing</w:t>
      </w:r>
      <w:r w:rsidR="008A01CE" w:rsidRPr="008A01CE">
        <w:rPr>
          <w:rFonts w:ascii="Times New Roman" w:eastAsia="Segoe UI" w:hAnsi="Times New Roman" w:cs="Times New Roman"/>
          <w:color w:val="000000" w:themeColor="text1"/>
          <w:sz w:val="24"/>
          <w:szCs w:val="24"/>
          <w:shd w:val="clear" w:color="auto" w:fill="FFFFFF"/>
        </w:rPr>
        <w:t xml:space="preserve">, </w:t>
      </w:r>
      <w:r w:rsidR="004B07B7" w:rsidRPr="008A01CE">
        <w:rPr>
          <w:rFonts w:ascii="Times New Roman" w:eastAsia="Segoe UI" w:hAnsi="Times New Roman" w:cs="Times New Roman"/>
          <w:color w:val="000000" w:themeColor="text1"/>
          <w:sz w:val="24"/>
          <w:szCs w:val="24"/>
          <w:shd w:val="clear" w:color="auto" w:fill="FFFFFF"/>
        </w:rPr>
        <w:t>Bio-Medical Image Processing</w:t>
      </w:r>
      <w:r w:rsidR="008A01CE" w:rsidRPr="008A01CE">
        <w:rPr>
          <w:rFonts w:ascii="Times New Roman" w:eastAsia="Segoe UI" w:hAnsi="Times New Roman" w:cs="Times New Roman"/>
          <w:color w:val="000000" w:themeColor="text1"/>
          <w:sz w:val="24"/>
          <w:szCs w:val="24"/>
          <w:shd w:val="clear" w:color="auto" w:fill="FFFFFF"/>
        </w:rPr>
        <w:t>,</w:t>
      </w:r>
    </w:p>
    <w:p w14:paraId="6285C394" w14:textId="48FB49F6" w:rsidR="0053165F" w:rsidRPr="008A01CE" w:rsidRDefault="008A01CE" w:rsidP="008A01CE">
      <w:pPr>
        <w:ind w:left="142"/>
        <w:jc w:val="both"/>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b/>
          <w:bCs/>
          <w:color w:val="000000" w:themeColor="text1"/>
          <w:sz w:val="24"/>
          <w:szCs w:val="24"/>
          <w:shd w:val="clear" w:color="auto" w:fill="FFFFFF"/>
        </w:rPr>
        <w:t xml:space="preserve">                                          </w:t>
      </w:r>
      <w:r w:rsidRPr="008A01CE">
        <w:rPr>
          <w:rFonts w:ascii="Times New Roman" w:eastAsia="Segoe UI" w:hAnsi="Times New Roman" w:cs="Times New Roman"/>
          <w:color w:val="000000" w:themeColor="text1"/>
          <w:sz w:val="24"/>
          <w:szCs w:val="24"/>
          <w:shd w:val="clear" w:color="auto" w:fill="FFFFFF"/>
        </w:rPr>
        <w:t xml:space="preserve"> </w:t>
      </w:r>
      <w:r>
        <w:rPr>
          <w:rFonts w:ascii="Times New Roman" w:eastAsia="Segoe UI" w:hAnsi="Times New Roman" w:cs="Times New Roman"/>
          <w:color w:val="000000" w:themeColor="text1"/>
          <w:sz w:val="24"/>
          <w:szCs w:val="24"/>
          <w:shd w:val="clear" w:color="auto" w:fill="FFFFFF"/>
        </w:rPr>
        <w:t xml:space="preserve"> </w:t>
      </w:r>
    </w:p>
    <w:p w14:paraId="40ACF2D6" w14:textId="48AEBCF6" w:rsidR="0053165F" w:rsidRPr="008A01CE" w:rsidRDefault="00CC2B9A" w:rsidP="00CC2B9A">
      <w:pPr>
        <w:numPr>
          <w:ilvl w:val="0"/>
          <w:numId w:val="1"/>
        </w:numPr>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List of Publications</w:t>
      </w:r>
      <w:r w:rsidRPr="008A01CE">
        <w:rPr>
          <w:rFonts w:ascii="Times New Roman" w:eastAsia="Segoe UI" w:hAnsi="Times New Roman" w:cs="Times New Roman"/>
          <w:color w:val="000000" w:themeColor="text1"/>
          <w:sz w:val="24"/>
          <w:szCs w:val="24"/>
          <w:shd w:val="clear" w:color="auto" w:fill="FFFFFF"/>
        </w:rPr>
        <w:t>:</w:t>
      </w:r>
      <w:r w:rsidR="000132F0" w:rsidRPr="008A01CE">
        <w:rPr>
          <w:rFonts w:ascii="Times New Roman" w:eastAsia="Segoe UI" w:hAnsi="Times New Roman" w:cs="Times New Roman"/>
          <w:color w:val="000000" w:themeColor="text1"/>
          <w:sz w:val="24"/>
          <w:szCs w:val="24"/>
          <w:shd w:val="clear" w:color="auto" w:fill="FFFFFF"/>
        </w:rPr>
        <w:t xml:space="preserve"> </w:t>
      </w:r>
      <w:r w:rsidR="007A4BF0" w:rsidRPr="008A01CE">
        <w:rPr>
          <w:rFonts w:ascii="Times New Roman" w:eastAsia="Segoe UI" w:hAnsi="Times New Roman" w:cs="Times New Roman"/>
          <w:color w:val="000000" w:themeColor="text1"/>
          <w:sz w:val="24"/>
          <w:szCs w:val="24"/>
          <w:shd w:val="clear" w:color="auto" w:fill="FFFFFF"/>
        </w:rPr>
        <w:t xml:space="preserve">  </w:t>
      </w:r>
      <w:r w:rsidR="0066772B">
        <w:rPr>
          <w:rFonts w:ascii="Times New Roman" w:eastAsia="Segoe UI" w:hAnsi="Times New Roman" w:cs="Times New Roman"/>
          <w:color w:val="000000" w:themeColor="text1"/>
          <w:sz w:val="24"/>
          <w:szCs w:val="24"/>
          <w:shd w:val="clear" w:color="auto" w:fill="FFFFFF"/>
        </w:rPr>
        <w:t>65</w:t>
      </w:r>
    </w:p>
    <w:p w14:paraId="78B616E2" w14:textId="7DF37CB9" w:rsidR="007A4BF0" w:rsidRPr="008A01CE" w:rsidRDefault="008A01CE" w:rsidP="007A4BF0">
      <w:pPr>
        <w:ind w:left="1440"/>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color w:val="000000" w:themeColor="text1"/>
          <w:sz w:val="24"/>
          <w:szCs w:val="24"/>
          <w:shd w:val="clear" w:color="auto" w:fill="FFFFFF"/>
        </w:rPr>
        <w:t xml:space="preserve">                  </w:t>
      </w:r>
      <w:r w:rsidR="00511B3D">
        <w:rPr>
          <w:rFonts w:ascii="Times New Roman" w:eastAsia="Segoe UI" w:hAnsi="Times New Roman" w:cs="Times New Roman"/>
          <w:color w:val="000000" w:themeColor="text1"/>
          <w:sz w:val="24"/>
          <w:szCs w:val="24"/>
          <w:shd w:val="clear" w:color="auto" w:fill="FFFFFF"/>
        </w:rPr>
        <w:t>Journals</w:t>
      </w:r>
      <w:r w:rsidR="007A4BF0" w:rsidRPr="008A01CE">
        <w:rPr>
          <w:rFonts w:ascii="Times New Roman" w:eastAsia="Segoe UI" w:hAnsi="Times New Roman" w:cs="Times New Roman"/>
          <w:color w:val="000000" w:themeColor="text1"/>
          <w:sz w:val="24"/>
          <w:szCs w:val="24"/>
          <w:shd w:val="clear" w:color="auto" w:fill="FFFFFF"/>
        </w:rPr>
        <w:t>:</w:t>
      </w:r>
      <w:r w:rsidR="009005DD">
        <w:rPr>
          <w:rFonts w:ascii="Times New Roman" w:eastAsia="Segoe UI" w:hAnsi="Times New Roman" w:cs="Times New Roman"/>
          <w:color w:val="000000" w:themeColor="text1"/>
          <w:sz w:val="24"/>
          <w:szCs w:val="24"/>
          <w:shd w:val="clear" w:color="auto" w:fill="FFFFFF"/>
        </w:rPr>
        <w:t xml:space="preserve"> </w:t>
      </w:r>
      <w:r w:rsidR="0066772B">
        <w:rPr>
          <w:rFonts w:ascii="Times New Roman" w:eastAsia="Segoe UI" w:hAnsi="Times New Roman" w:cs="Times New Roman"/>
          <w:color w:val="000000" w:themeColor="text1"/>
          <w:sz w:val="24"/>
          <w:szCs w:val="24"/>
          <w:shd w:val="clear" w:color="auto" w:fill="FFFFFF"/>
        </w:rPr>
        <w:t>23</w:t>
      </w:r>
      <w:r>
        <w:rPr>
          <w:rFonts w:ascii="Times New Roman" w:eastAsia="Segoe UI" w:hAnsi="Times New Roman" w:cs="Times New Roman"/>
          <w:color w:val="000000" w:themeColor="text1"/>
          <w:sz w:val="24"/>
          <w:szCs w:val="24"/>
          <w:shd w:val="clear" w:color="auto" w:fill="FFFFFF"/>
        </w:rPr>
        <w:t>,</w:t>
      </w:r>
      <w:r w:rsidR="00511B3D">
        <w:rPr>
          <w:rFonts w:ascii="Times New Roman" w:eastAsia="Segoe UI" w:hAnsi="Times New Roman" w:cs="Times New Roman"/>
          <w:color w:val="000000" w:themeColor="text1"/>
          <w:sz w:val="24"/>
          <w:szCs w:val="24"/>
          <w:shd w:val="clear" w:color="auto" w:fill="FFFFFF"/>
        </w:rPr>
        <w:t xml:space="preserve"> </w:t>
      </w:r>
      <w:r w:rsidR="007A4BF0" w:rsidRPr="008A01CE">
        <w:rPr>
          <w:rFonts w:ascii="Times New Roman" w:eastAsia="Segoe UI" w:hAnsi="Times New Roman" w:cs="Times New Roman"/>
          <w:color w:val="000000" w:themeColor="text1"/>
          <w:sz w:val="24"/>
          <w:szCs w:val="24"/>
          <w:shd w:val="clear" w:color="auto" w:fill="FFFFFF"/>
        </w:rPr>
        <w:t>Conferences:</w:t>
      </w:r>
      <w:r w:rsidR="00511B3D">
        <w:rPr>
          <w:rFonts w:ascii="Times New Roman" w:eastAsia="Segoe UI" w:hAnsi="Times New Roman" w:cs="Times New Roman"/>
          <w:color w:val="000000" w:themeColor="text1"/>
          <w:sz w:val="24"/>
          <w:szCs w:val="24"/>
          <w:shd w:val="clear" w:color="auto" w:fill="FFFFFF"/>
        </w:rPr>
        <w:t xml:space="preserve"> </w:t>
      </w:r>
      <w:r w:rsidR="0066772B">
        <w:rPr>
          <w:rFonts w:ascii="Times New Roman" w:eastAsia="Segoe UI" w:hAnsi="Times New Roman" w:cs="Times New Roman"/>
          <w:color w:val="000000" w:themeColor="text1"/>
          <w:sz w:val="24"/>
          <w:szCs w:val="24"/>
          <w:shd w:val="clear" w:color="auto" w:fill="FFFFFF"/>
        </w:rPr>
        <w:t>39</w:t>
      </w:r>
      <w:r>
        <w:rPr>
          <w:rFonts w:ascii="Times New Roman" w:eastAsia="Segoe UI" w:hAnsi="Times New Roman" w:cs="Times New Roman"/>
          <w:color w:val="000000" w:themeColor="text1"/>
          <w:sz w:val="24"/>
          <w:szCs w:val="24"/>
          <w:shd w:val="clear" w:color="auto" w:fill="FFFFFF"/>
        </w:rPr>
        <w:t xml:space="preserve">, </w:t>
      </w:r>
      <w:r w:rsidR="007A4BF0" w:rsidRPr="008A01CE">
        <w:rPr>
          <w:rFonts w:ascii="Times New Roman" w:eastAsia="Segoe UI" w:hAnsi="Times New Roman" w:cs="Times New Roman"/>
          <w:color w:val="000000" w:themeColor="text1"/>
          <w:sz w:val="24"/>
          <w:szCs w:val="24"/>
          <w:shd w:val="clear" w:color="auto" w:fill="FFFFFF"/>
        </w:rPr>
        <w:t xml:space="preserve">Books: </w:t>
      </w:r>
      <w:r w:rsidR="0066772B">
        <w:rPr>
          <w:rFonts w:ascii="Times New Roman" w:eastAsia="Segoe UI" w:hAnsi="Times New Roman" w:cs="Times New Roman"/>
          <w:color w:val="000000" w:themeColor="text1"/>
          <w:sz w:val="24"/>
          <w:szCs w:val="24"/>
          <w:shd w:val="clear" w:color="auto" w:fill="FFFFFF"/>
        </w:rPr>
        <w:t>03</w:t>
      </w:r>
    </w:p>
    <w:p w14:paraId="45ECCF10" w14:textId="305250AB" w:rsidR="0053165F" w:rsidRPr="008A01CE" w:rsidRDefault="00CC2B9A" w:rsidP="00CC2B9A">
      <w:pPr>
        <w:numPr>
          <w:ilvl w:val="0"/>
          <w:numId w:val="1"/>
        </w:numPr>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 xml:space="preserve">Awards </w:t>
      </w:r>
      <w:r w:rsidR="008A01CE" w:rsidRPr="008A01CE">
        <w:rPr>
          <w:rFonts w:ascii="Times New Roman" w:eastAsia="Segoe UI" w:hAnsi="Times New Roman" w:cs="Times New Roman"/>
          <w:b/>
          <w:bCs/>
          <w:color w:val="000000" w:themeColor="text1"/>
          <w:sz w:val="24"/>
          <w:szCs w:val="24"/>
          <w:shd w:val="clear" w:color="auto" w:fill="FFFFFF"/>
        </w:rPr>
        <w:t>Received</w:t>
      </w:r>
      <w:r w:rsidR="008A01CE" w:rsidRPr="008A01CE">
        <w:rPr>
          <w:rFonts w:ascii="Times New Roman" w:eastAsia="Segoe UI" w:hAnsi="Times New Roman" w:cs="Times New Roman"/>
          <w:color w:val="000000" w:themeColor="text1"/>
          <w:sz w:val="24"/>
          <w:szCs w:val="24"/>
          <w:shd w:val="clear" w:color="auto" w:fill="FFFFFF"/>
        </w:rPr>
        <w:t>:</w:t>
      </w:r>
      <w:r w:rsidR="00276080" w:rsidRPr="008A01CE">
        <w:rPr>
          <w:rFonts w:ascii="Times New Roman" w:eastAsia="Segoe UI" w:hAnsi="Times New Roman" w:cs="Times New Roman"/>
          <w:color w:val="000000" w:themeColor="text1"/>
          <w:sz w:val="24"/>
          <w:szCs w:val="24"/>
          <w:shd w:val="clear" w:color="auto" w:fill="FFFFFF"/>
        </w:rPr>
        <w:t xml:space="preserve"> 0</w:t>
      </w:r>
      <w:r w:rsidR="0066772B">
        <w:rPr>
          <w:rFonts w:ascii="Times New Roman" w:eastAsia="Segoe UI" w:hAnsi="Times New Roman" w:cs="Times New Roman"/>
          <w:color w:val="000000" w:themeColor="text1"/>
          <w:sz w:val="24"/>
          <w:szCs w:val="24"/>
          <w:shd w:val="clear" w:color="auto" w:fill="FFFFFF"/>
        </w:rPr>
        <w:t>0</w:t>
      </w:r>
    </w:p>
    <w:p w14:paraId="28D0720E" w14:textId="77777777" w:rsidR="0053165F" w:rsidRPr="008A01CE" w:rsidRDefault="00CC2B9A" w:rsidP="00CC2B9A">
      <w:pPr>
        <w:numPr>
          <w:ilvl w:val="0"/>
          <w:numId w:val="1"/>
        </w:numPr>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 xml:space="preserve">Research Guidance: </w:t>
      </w:r>
    </w:p>
    <w:p w14:paraId="5FB4435F" w14:textId="277252BE"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No. of Ph</w:t>
      </w:r>
      <w:r w:rsidR="008A01CE">
        <w:rPr>
          <w:rFonts w:ascii="Times New Roman" w:eastAsia="Segoe UI" w:hAnsi="Times New Roman" w:cs="Times New Roman"/>
          <w:color w:val="000000" w:themeColor="text1"/>
          <w:sz w:val="24"/>
          <w:szCs w:val="24"/>
          <w:shd w:val="clear" w:color="auto" w:fill="FFFFFF"/>
        </w:rPr>
        <w:t>.</w:t>
      </w:r>
      <w:r w:rsidRPr="008A01CE">
        <w:rPr>
          <w:rFonts w:ascii="Times New Roman" w:eastAsia="Segoe UI" w:hAnsi="Times New Roman" w:cs="Times New Roman"/>
          <w:color w:val="000000" w:themeColor="text1"/>
          <w:sz w:val="24"/>
          <w:szCs w:val="24"/>
          <w:shd w:val="clear" w:color="auto" w:fill="FFFFFF"/>
        </w:rPr>
        <w:t>D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A7511F" w:rsidRPr="00B75737">
        <w:rPr>
          <w:rFonts w:ascii="Times New Roman" w:eastAsia="Segoe UI" w:hAnsi="Times New Roman" w:cs="Times New Roman"/>
          <w:b/>
          <w:bCs/>
          <w:color w:val="000000" w:themeColor="text1"/>
          <w:sz w:val="24"/>
          <w:szCs w:val="24"/>
          <w:shd w:val="clear" w:color="auto" w:fill="FFFFFF"/>
        </w:rPr>
        <w:t>0</w:t>
      </w:r>
      <w:r w:rsidR="0066772B">
        <w:rPr>
          <w:rFonts w:ascii="Times New Roman" w:eastAsia="Segoe UI" w:hAnsi="Times New Roman" w:cs="Times New Roman"/>
          <w:b/>
          <w:bCs/>
          <w:color w:val="000000" w:themeColor="text1"/>
          <w:sz w:val="24"/>
          <w:szCs w:val="24"/>
          <w:shd w:val="clear" w:color="auto" w:fill="FFFFFF"/>
        </w:rPr>
        <w:t>2</w:t>
      </w:r>
      <w:r w:rsidR="00A7511F" w:rsidRPr="008A01CE">
        <w:rPr>
          <w:rFonts w:ascii="Times New Roman" w:eastAsia="Segoe UI" w:hAnsi="Times New Roman" w:cs="Times New Roman"/>
          <w:color w:val="000000" w:themeColor="text1"/>
          <w:sz w:val="24"/>
          <w:szCs w:val="24"/>
          <w:shd w:val="clear" w:color="auto" w:fill="FFFFFF"/>
        </w:rPr>
        <w:t xml:space="preserve"> (Guiding)</w:t>
      </w:r>
    </w:p>
    <w:p w14:paraId="21898DDF" w14:textId="3FFF2B16"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No. of M.Tech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66772B">
        <w:rPr>
          <w:rFonts w:ascii="Times New Roman" w:eastAsia="Segoe UI" w:hAnsi="Times New Roman" w:cs="Times New Roman"/>
          <w:b/>
          <w:bCs/>
          <w:color w:val="000000" w:themeColor="text1"/>
          <w:sz w:val="24"/>
          <w:szCs w:val="24"/>
          <w:shd w:val="clear" w:color="auto" w:fill="FFFFFF"/>
        </w:rPr>
        <w:t>07</w:t>
      </w:r>
    </w:p>
    <w:p w14:paraId="35146F3E" w14:textId="0718019C" w:rsidR="0053165F" w:rsidRPr="008A01CE" w:rsidRDefault="00CC2B9A" w:rsidP="008A01CE">
      <w:pPr>
        <w:numPr>
          <w:ilvl w:val="0"/>
          <w:numId w:val="2"/>
        </w:numPr>
        <w:ind w:left="1843"/>
        <w:rPr>
          <w:rFonts w:ascii="Times New Roman" w:eastAsia="Segoe UI" w:hAnsi="Times New Roman" w:cs="Times New Roman"/>
          <w:color w:val="000000" w:themeColor="text1"/>
          <w:sz w:val="24"/>
          <w:szCs w:val="24"/>
          <w:shd w:val="clear" w:color="auto" w:fill="FFFFFF"/>
        </w:rPr>
      </w:pPr>
      <w:r w:rsidRPr="008A01CE">
        <w:rPr>
          <w:rFonts w:ascii="Times New Roman" w:eastAsia="Segoe UI" w:hAnsi="Times New Roman" w:cs="Times New Roman"/>
          <w:color w:val="000000" w:themeColor="text1"/>
          <w:sz w:val="24"/>
          <w:szCs w:val="24"/>
          <w:shd w:val="clear" w:color="auto" w:fill="FFFFFF"/>
        </w:rPr>
        <w:t>No. of B.Tech Guided:</w:t>
      </w:r>
      <w:r w:rsidR="00276080" w:rsidRPr="008A01CE">
        <w:rPr>
          <w:rFonts w:ascii="Times New Roman" w:eastAsia="Segoe UI" w:hAnsi="Times New Roman" w:cs="Times New Roman"/>
          <w:color w:val="000000" w:themeColor="text1"/>
          <w:sz w:val="24"/>
          <w:szCs w:val="24"/>
          <w:shd w:val="clear" w:color="auto" w:fill="FFFFFF"/>
        </w:rPr>
        <w:t xml:space="preserve"> </w:t>
      </w:r>
      <w:r w:rsidR="0066772B">
        <w:rPr>
          <w:rFonts w:ascii="Times New Roman" w:eastAsia="Segoe UI" w:hAnsi="Times New Roman" w:cs="Times New Roman"/>
          <w:b/>
          <w:bCs/>
          <w:color w:val="000000" w:themeColor="text1"/>
          <w:sz w:val="24"/>
          <w:szCs w:val="24"/>
          <w:shd w:val="clear" w:color="auto" w:fill="FFFFFF"/>
        </w:rPr>
        <w:t>20</w:t>
      </w:r>
    </w:p>
    <w:p w14:paraId="6BFC5F15" w14:textId="77777777" w:rsidR="00276080" w:rsidRPr="008A01CE" w:rsidRDefault="00CC2B9A" w:rsidP="007B3F58">
      <w:pPr>
        <w:numPr>
          <w:ilvl w:val="0"/>
          <w:numId w:val="1"/>
        </w:numPr>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Details of Professional Membership:</w:t>
      </w:r>
      <w:r w:rsidR="00276080" w:rsidRPr="008A01CE">
        <w:rPr>
          <w:rFonts w:ascii="Times New Roman" w:eastAsia="Segoe UI" w:hAnsi="Times New Roman" w:cs="Times New Roman"/>
          <w:b/>
          <w:bCs/>
          <w:color w:val="000000" w:themeColor="text1"/>
          <w:sz w:val="24"/>
          <w:szCs w:val="24"/>
          <w:shd w:val="clear" w:color="auto" w:fill="FFFFFF"/>
        </w:rPr>
        <w:t xml:space="preserve"> </w:t>
      </w:r>
    </w:p>
    <w:p w14:paraId="30113C9E" w14:textId="77777777" w:rsidR="00511B3D" w:rsidRPr="00EE21A8" w:rsidRDefault="00511B3D" w:rsidP="00511B3D">
      <w:pPr>
        <w:pStyle w:val="ListParagraph"/>
        <w:numPr>
          <w:ilvl w:val="0"/>
          <w:numId w:val="11"/>
        </w:numPr>
        <w:ind w:left="2268"/>
        <w:rPr>
          <w:rFonts w:ascii="Times New Roman" w:eastAsia="Segoe UI" w:hAnsi="Times New Roman" w:cs="Times New Roman"/>
          <w:color w:val="000000" w:themeColor="text1"/>
          <w:sz w:val="24"/>
          <w:szCs w:val="24"/>
          <w:shd w:val="clear" w:color="auto" w:fill="FFFFFF"/>
        </w:rPr>
      </w:pPr>
      <w:r w:rsidRPr="00EE21A8">
        <w:rPr>
          <w:rFonts w:ascii="Times New Roman" w:eastAsia="Segoe UI" w:hAnsi="Times New Roman" w:cs="Times New Roman"/>
          <w:color w:val="000000" w:themeColor="text1"/>
          <w:sz w:val="24"/>
          <w:szCs w:val="24"/>
          <w:shd w:val="clear" w:color="auto" w:fill="FFFFFF"/>
        </w:rPr>
        <w:t>Life Member-Indian Society for Technical Education, India</w:t>
      </w:r>
    </w:p>
    <w:p w14:paraId="204F4634" w14:textId="230E536A" w:rsidR="00511B3D" w:rsidRPr="00EE21A8" w:rsidRDefault="00511B3D" w:rsidP="00511B3D">
      <w:pPr>
        <w:pStyle w:val="ListParagraph"/>
        <w:numPr>
          <w:ilvl w:val="0"/>
          <w:numId w:val="11"/>
        </w:numPr>
        <w:ind w:left="2268"/>
        <w:rPr>
          <w:rFonts w:ascii="Times New Roman" w:eastAsia="Segoe UI" w:hAnsi="Times New Roman" w:cs="Times New Roman"/>
          <w:color w:val="000000" w:themeColor="text1"/>
          <w:sz w:val="24"/>
          <w:szCs w:val="24"/>
          <w:shd w:val="clear" w:color="auto" w:fill="FFFFFF"/>
        </w:rPr>
      </w:pPr>
      <w:r w:rsidRPr="00EE21A8">
        <w:rPr>
          <w:rFonts w:ascii="Times New Roman" w:eastAsia="Segoe UI" w:hAnsi="Times New Roman" w:cs="Times New Roman"/>
          <w:color w:val="000000" w:themeColor="text1"/>
          <w:sz w:val="24"/>
          <w:szCs w:val="24"/>
          <w:shd w:val="clear" w:color="auto" w:fill="FFFFFF"/>
        </w:rPr>
        <w:t>Life Member-</w:t>
      </w:r>
      <w:r w:rsidR="0066772B">
        <w:rPr>
          <w:rFonts w:ascii="Times New Roman" w:eastAsia="Segoe UI" w:hAnsi="Times New Roman" w:cs="Times New Roman"/>
          <w:color w:val="000000" w:themeColor="text1"/>
          <w:sz w:val="24"/>
          <w:szCs w:val="24"/>
          <w:shd w:val="clear" w:color="auto" w:fill="FFFFFF"/>
        </w:rPr>
        <w:t xml:space="preserve">Institution of Engineers </w:t>
      </w:r>
      <w:r w:rsidRPr="00EE21A8">
        <w:rPr>
          <w:rFonts w:ascii="Times New Roman" w:eastAsia="Segoe UI" w:hAnsi="Times New Roman" w:cs="Times New Roman"/>
          <w:color w:val="000000" w:themeColor="text1"/>
          <w:sz w:val="24"/>
          <w:szCs w:val="24"/>
          <w:shd w:val="clear" w:color="auto" w:fill="FFFFFF"/>
        </w:rPr>
        <w:t>India</w:t>
      </w:r>
    </w:p>
    <w:p w14:paraId="42F155C3" w14:textId="77777777" w:rsidR="0053165F" w:rsidRPr="008A01CE" w:rsidRDefault="00CC2B9A" w:rsidP="007B3F58">
      <w:pPr>
        <w:pStyle w:val="ListParagraph"/>
        <w:numPr>
          <w:ilvl w:val="0"/>
          <w:numId w:val="1"/>
        </w:numPr>
        <w:ind w:left="0"/>
        <w:rPr>
          <w:rFonts w:ascii="Times New Roman" w:eastAsia="Segoe UI" w:hAnsi="Times New Roman" w:cs="Times New Roman"/>
          <w:b/>
          <w:bCs/>
          <w:color w:val="000000" w:themeColor="text1"/>
          <w:sz w:val="24"/>
          <w:szCs w:val="24"/>
          <w:shd w:val="clear" w:color="auto" w:fill="FFFFFF"/>
        </w:rPr>
      </w:pPr>
      <w:r w:rsidRPr="008A01CE">
        <w:rPr>
          <w:rFonts w:ascii="Times New Roman" w:eastAsia="Segoe UI" w:hAnsi="Times New Roman" w:cs="Times New Roman"/>
          <w:b/>
          <w:bCs/>
          <w:color w:val="000000" w:themeColor="text1"/>
          <w:sz w:val="24"/>
          <w:szCs w:val="24"/>
          <w:shd w:val="clear" w:color="auto" w:fill="FFFFFF"/>
        </w:rPr>
        <w:t>Subjects Taught:</w:t>
      </w:r>
    </w:p>
    <w:p w14:paraId="1A482306" w14:textId="4EC6356B" w:rsidR="00687AC4" w:rsidRDefault="0066772B" w:rsidP="008A01CE">
      <w:pPr>
        <w:ind w:left="1843"/>
        <w:jc w:val="both"/>
        <w:rPr>
          <w:rFonts w:ascii="Times New Roman" w:eastAsia="Segoe UI" w:hAnsi="Times New Roman" w:cs="Times New Roman"/>
          <w:color w:val="000000" w:themeColor="text1"/>
          <w:sz w:val="24"/>
          <w:szCs w:val="24"/>
          <w:shd w:val="clear" w:color="auto" w:fill="FFFFFF"/>
        </w:rPr>
      </w:pPr>
      <w:r>
        <w:rPr>
          <w:rFonts w:ascii="Times New Roman" w:eastAsia="Segoe UI" w:hAnsi="Times New Roman" w:cs="Times New Roman"/>
          <w:color w:val="000000" w:themeColor="text1"/>
          <w:sz w:val="24"/>
          <w:szCs w:val="24"/>
          <w:shd w:val="clear" w:color="auto" w:fill="FFFFFF"/>
        </w:rPr>
        <w:t>Pulse and Digital Circuits,</w:t>
      </w:r>
      <w:r w:rsidR="00511B3D">
        <w:rPr>
          <w:rFonts w:ascii="Times New Roman" w:eastAsia="Segoe UI" w:hAnsi="Times New Roman" w:cs="Times New Roman"/>
          <w:color w:val="000000" w:themeColor="text1"/>
          <w:sz w:val="24"/>
          <w:szCs w:val="24"/>
          <w:shd w:val="clear" w:color="auto" w:fill="FFFFFF"/>
        </w:rPr>
        <w:t xml:space="preserve"> </w:t>
      </w:r>
      <w:r w:rsidR="00511B3D" w:rsidRPr="00511B3D">
        <w:rPr>
          <w:rFonts w:ascii="Times New Roman" w:eastAsia="Segoe UI" w:hAnsi="Times New Roman" w:cs="Times New Roman"/>
          <w:color w:val="000000" w:themeColor="text1"/>
          <w:sz w:val="24"/>
          <w:szCs w:val="24"/>
          <w:shd w:val="clear" w:color="auto" w:fill="FFFFFF"/>
        </w:rPr>
        <w:t>Digital Image Processing, Cellular Mobile Communications, Optical Fiber Communication, Design Thinking and Innovation, Signals and Systems, Analog Communication, Digital Communication, Electromagnetic Waves and Transmission Lines, Electronic Devices and Circuits, Radar Engineering, Nano Electronics</w:t>
      </w:r>
    </w:p>
    <w:p w14:paraId="6C0F18C3" w14:textId="77777777" w:rsidR="00511B3D" w:rsidRDefault="00511B3D" w:rsidP="007B3F58">
      <w:pPr>
        <w:pStyle w:val="Heading2"/>
        <w:shd w:val="clear" w:color="auto" w:fill="FFFFFF"/>
        <w:spacing w:beforeAutospacing="0" w:afterAutospacing="0"/>
        <w:rPr>
          <w:rFonts w:ascii="Times New Roman" w:eastAsia="sans-serif" w:hAnsi="Times New Roman" w:hint="default"/>
          <w:color w:val="EC151E"/>
          <w:sz w:val="32"/>
          <w:szCs w:val="32"/>
          <w:shd w:val="clear" w:color="auto" w:fill="FFFFFF"/>
        </w:rPr>
      </w:pPr>
    </w:p>
    <w:p w14:paraId="7820CCB7" w14:textId="77777777" w:rsidR="0066772B" w:rsidRDefault="0066772B" w:rsidP="0066772B"/>
    <w:p w14:paraId="5C7455E6" w14:textId="5A82EEC6" w:rsidR="0053165F" w:rsidRPr="004C12C5" w:rsidRDefault="00CC2B9A" w:rsidP="007B3F58">
      <w:pPr>
        <w:pStyle w:val="Heading2"/>
        <w:shd w:val="clear" w:color="auto" w:fill="FFFFFF"/>
        <w:spacing w:beforeAutospacing="0" w:afterAutospacing="0"/>
        <w:rPr>
          <w:rFonts w:ascii="Times New Roman" w:eastAsia="Segoe UI" w:hAnsi="Times New Roman" w:hint="default"/>
          <w:color w:val="6C757D"/>
          <w:sz w:val="32"/>
          <w:szCs w:val="32"/>
          <w:shd w:val="clear" w:color="auto" w:fill="FFFFFF"/>
        </w:rPr>
      </w:pPr>
      <w:r w:rsidRPr="004C12C5">
        <w:rPr>
          <w:rFonts w:ascii="Times New Roman" w:eastAsia="sans-serif" w:hAnsi="Times New Roman" w:hint="default"/>
          <w:color w:val="EC151E"/>
          <w:sz w:val="32"/>
          <w:szCs w:val="32"/>
          <w:shd w:val="clear" w:color="auto" w:fill="FFFFFF"/>
        </w:rPr>
        <w:t>Publication Details</w:t>
      </w:r>
    </w:p>
    <w:tbl>
      <w:tblPr>
        <w:tblStyle w:val="TableGrid"/>
        <w:tblpPr w:leftFromText="180" w:rightFromText="180" w:vertAnchor="text" w:horzAnchor="page" w:tblpX="1784" w:tblpY="185"/>
        <w:tblW w:w="9193" w:type="dxa"/>
        <w:tblLook w:val="04A0" w:firstRow="1" w:lastRow="0" w:firstColumn="1" w:lastColumn="0" w:noHBand="0" w:noVBand="1"/>
      </w:tblPr>
      <w:tblGrid>
        <w:gridCol w:w="1011"/>
        <w:gridCol w:w="5394"/>
        <w:gridCol w:w="1267"/>
        <w:gridCol w:w="1521"/>
      </w:tblGrid>
      <w:tr w:rsidR="00246C92" w:rsidRPr="008A01CE" w14:paraId="14B2B5E1" w14:textId="77777777" w:rsidTr="002671E6">
        <w:trPr>
          <w:trHeight w:val="475"/>
        </w:trPr>
        <w:tc>
          <w:tcPr>
            <w:tcW w:w="995" w:type="dxa"/>
          </w:tcPr>
          <w:p w14:paraId="761045A6" w14:textId="77777777" w:rsidR="00246C92" w:rsidRPr="004C12C5" w:rsidRDefault="00246C92" w:rsidP="00B37275">
            <w:pPr>
              <w:jc w:val="center"/>
              <w:textAlignment w:val="top"/>
              <w:rPr>
                <w:rStyle w:val="Strong"/>
                <w:rFonts w:ascii="Times New Roman" w:eastAsia="Segoe UI" w:hAnsi="Times New Roman" w:cs="Times New Roman"/>
                <w:color w:val="000000" w:themeColor="text1"/>
                <w:sz w:val="24"/>
                <w:szCs w:val="24"/>
                <w:lang w:bidi="ar"/>
              </w:rPr>
            </w:pPr>
            <w:r w:rsidRPr="004C12C5">
              <w:rPr>
                <w:rStyle w:val="Strong"/>
                <w:rFonts w:ascii="Times New Roman" w:eastAsia="Segoe UI" w:hAnsi="Times New Roman" w:cs="Times New Roman"/>
                <w:color w:val="000000" w:themeColor="text1"/>
                <w:sz w:val="24"/>
                <w:szCs w:val="24"/>
                <w:lang w:bidi="ar"/>
              </w:rPr>
              <w:t>S.No.</w:t>
            </w:r>
          </w:p>
        </w:tc>
        <w:tc>
          <w:tcPr>
            <w:tcW w:w="5306" w:type="dxa"/>
          </w:tcPr>
          <w:p w14:paraId="694CDD20"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Title</w:t>
            </w:r>
          </w:p>
        </w:tc>
        <w:tc>
          <w:tcPr>
            <w:tcW w:w="1246" w:type="dxa"/>
          </w:tcPr>
          <w:p w14:paraId="44CBFD26"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Publisher</w:t>
            </w:r>
          </w:p>
        </w:tc>
        <w:tc>
          <w:tcPr>
            <w:tcW w:w="1496" w:type="dxa"/>
          </w:tcPr>
          <w:p w14:paraId="60BB838E" w14:textId="77777777" w:rsidR="00246C92" w:rsidRPr="004C12C5" w:rsidRDefault="00246C92" w:rsidP="00B37275">
            <w:pPr>
              <w:jc w:val="center"/>
              <w:textAlignment w:val="top"/>
              <w:rPr>
                <w:rFonts w:ascii="Times New Roman" w:eastAsia="Segoe UI" w:hAnsi="Times New Roman" w:cs="Times New Roman"/>
                <w:color w:val="000000" w:themeColor="text1"/>
                <w:sz w:val="24"/>
                <w:szCs w:val="24"/>
              </w:rPr>
            </w:pPr>
            <w:r w:rsidRPr="004C12C5">
              <w:rPr>
                <w:rStyle w:val="Strong"/>
                <w:rFonts w:ascii="Times New Roman" w:eastAsia="Segoe UI" w:hAnsi="Times New Roman" w:cs="Times New Roman"/>
                <w:color w:val="000000" w:themeColor="text1"/>
                <w:sz w:val="24"/>
                <w:szCs w:val="24"/>
                <w:lang w:bidi="ar"/>
              </w:rPr>
              <w:t>Published Year</w:t>
            </w:r>
          </w:p>
        </w:tc>
      </w:tr>
      <w:tr w:rsidR="00511B3D" w:rsidRPr="008A01CE" w14:paraId="35E69456" w14:textId="77777777" w:rsidTr="002671E6">
        <w:trPr>
          <w:trHeight w:val="487"/>
        </w:trPr>
        <w:tc>
          <w:tcPr>
            <w:tcW w:w="995" w:type="dxa"/>
          </w:tcPr>
          <w:p w14:paraId="3AFF15A4"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Pr>
          <w:p w14:paraId="66EDF9F6" w14:textId="0BE48634" w:rsidR="00511B3D" w:rsidRPr="008A01CE" w:rsidRDefault="00511B3D" w:rsidP="00511B3D">
            <w:pPr>
              <w:jc w:val="both"/>
              <w:rPr>
                <w:rFonts w:ascii="Times New Roman" w:hAnsi="Times New Roman" w:cs="Times New Roman"/>
                <w:sz w:val="24"/>
                <w:szCs w:val="24"/>
              </w:rPr>
            </w:pPr>
            <w:r w:rsidRPr="00313744">
              <w:rPr>
                <w:rFonts w:ascii="Times New Roman" w:hAnsi="Times New Roman" w:cs="Times New Roman"/>
                <w:sz w:val="24"/>
                <w:szCs w:val="24"/>
              </w:rPr>
              <w:t>An integrated method for detecting lung cancer via CT scanning via optimization, deep learning, and IoT data transmission</w:t>
            </w:r>
          </w:p>
        </w:tc>
        <w:tc>
          <w:tcPr>
            <w:tcW w:w="1246" w:type="dxa"/>
          </w:tcPr>
          <w:p w14:paraId="529B33D9" w14:textId="58FD2373"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 xml:space="preserve">Frontiers </w:t>
            </w:r>
          </w:p>
        </w:tc>
        <w:tc>
          <w:tcPr>
            <w:tcW w:w="1496" w:type="dxa"/>
          </w:tcPr>
          <w:p w14:paraId="2720F1BD" w14:textId="0245D337"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2025</w:t>
            </w:r>
          </w:p>
        </w:tc>
      </w:tr>
      <w:tr w:rsidR="00511B3D" w:rsidRPr="008A01CE" w14:paraId="030E0EEA" w14:textId="77777777" w:rsidTr="002671E6">
        <w:trPr>
          <w:trHeight w:val="487"/>
        </w:trPr>
        <w:tc>
          <w:tcPr>
            <w:tcW w:w="995" w:type="dxa"/>
          </w:tcPr>
          <w:p w14:paraId="69D57551"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Pr>
          <w:p w14:paraId="3D02889B" w14:textId="4BC48FB0" w:rsidR="00511B3D" w:rsidRPr="008A01CE" w:rsidRDefault="00511B3D" w:rsidP="00511B3D">
            <w:pPr>
              <w:jc w:val="both"/>
              <w:rPr>
                <w:rFonts w:ascii="Times New Roman" w:hAnsi="Times New Roman" w:cs="Times New Roman"/>
                <w:sz w:val="24"/>
                <w:szCs w:val="24"/>
              </w:rPr>
            </w:pPr>
            <w:r w:rsidRPr="00EE21A8">
              <w:rPr>
                <w:rFonts w:ascii="Times New Roman" w:hAnsi="Times New Roman" w:cs="Times New Roman"/>
                <w:sz w:val="24"/>
                <w:szCs w:val="24"/>
              </w:rPr>
              <w:t>Improvised Spectral Efficiency and Channel Estimation Parameters in Visible Light Vehicular Communication by Integrating Simulation of Urban Mobility Data</w:t>
            </w:r>
          </w:p>
        </w:tc>
        <w:tc>
          <w:tcPr>
            <w:tcW w:w="1246" w:type="dxa"/>
          </w:tcPr>
          <w:p w14:paraId="253F7688" w14:textId="4EC9414F"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 xml:space="preserve">IEEE </w:t>
            </w:r>
          </w:p>
        </w:tc>
        <w:tc>
          <w:tcPr>
            <w:tcW w:w="1496" w:type="dxa"/>
          </w:tcPr>
          <w:p w14:paraId="0EB2F92E" w14:textId="19DB5389"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2025</w:t>
            </w:r>
          </w:p>
        </w:tc>
      </w:tr>
      <w:tr w:rsidR="00511B3D" w:rsidRPr="008A01CE" w14:paraId="6AE1EB6C" w14:textId="77777777" w:rsidTr="002671E6">
        <w:trPr>
          <w:trHeight w:val="487"/>
        </w:trPr>
        <w:tc>
          <w:tcPr>
            <w:tcW w:w="995" w:type="dxa"/>
          </w:tcPr>
          <w:p w14:paraId="304D3FDB" w14:textId="77777777" w:rsidR="00511B3D" w:rsidRPr="008A01CE" w:rsidRDefault="00511B3D" w:rsidP="00511B3D">
            <w:pPr>
              <w:pStyle w:val="ListParagraph"/>
              <w:numPr>
                <w:ilvl w:val="0"/>
                <w:numId w:val="7"/>
              </w:numPr>
              <w:jc w:val="center"/>
              <w:rPr>
                <w:rFonts w:ascii="Times New Roman" w:hAnsi="Times New Roman" w:cs="Times New Roman"/>
                <w:sz w:val="24"/>
                <w:szCs w:val="24"/>
              </w:rPr>
            </w:pPr>
          </w:p>
        </w:tc>
        <w:tc>
          <w:tcPr>
            <w:tcW w:w="5306" w:type="dxa"/>
          </w:tcPr>
          <w:p w14:paraId="1E9779A5" w14:textId="7E3C421F" w:rsidR="00511B3D" w:rsidRPr="008A01CE" w:rsidRDefault="00511B3D" w:rsidP="00606EB7">
            <w:pPr>
              <w:jc w:val="both"/>
              <w:rPr>
                <w:rFonts w:ascii="Times New Roman" w:hAnsi="Times New Roman" w:cs="Times New Roman"/>
                <w:sz w:val="24"/>
                <w:szCs w:val="24"/>
              </w:rPr>
            </w:pPr>
            <w:r w:rsidRPr="007F3871">
              <w:rPr>
                <w:rFonts w:ascii="Times New Roman" w:hAnsi="Times New Roman" w:cs="Times New Roman"/>
                <w:sz w:val="24"/>
                <w:szCs w:val="24"/>
                <w:lang w:val="en-IN"/>
              </w:rPr>
              <w:t>Blockchain-Enhanced Convolutional Neural Networks for Efficient Detection of Cardiovascular Abnormalities</w:t>
            </w:r>
            <w:r>
              <w:rPr>
                <w:rFonts w:ascii="Times New Roman" w:hAnsi="Times New Roman" w:cs="Times New Roman"/>
                <w:sz w:val="24"/>
                <w:szCs w:val="24"/>
                <w:lang w:val="en-IN"/>
              </w:rPr>
              <w:t xml:space="preserve"> </w:t>
            </w:r>
          </w:p>
        </w:tc>
        <w:tc>
          <w:tcPr>
            <w:tcW w:w="1246" w:type="dxa"/>
          </w:tcPr>
          <w:p w14:paraId="3422748D" w14:textId="3814FE47"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Taylor &amp; Francis</w:t>
            </w:r>
          </w:p>
        </w:tc>
        <w:tc>
          <w:tcPr>
            <w:tcW w:w="1496" w:type="dxa"/>
          </w:tcPr>
          <w:p w14:paraId="28DE153F" w14:textId="186BC73B" w:rsidR="00511B3D" w:rsidRPr="008A01CE" w:rsidRDefault="00511B3D" w:rsidP="00511B3D">
            <w:pPr>
              <w:jc w:val="center"/>
              <w:rPr>
                <w:rFonts w:ascii="Times New Roman" w:hAnsi="Times New Roman" w:cs="Times New Roman"/>
                <w:color w:val="000000"/>
                <w:sz w:val="24"/>
                <w:szCs w:val="24"/>
              </w:rPr>
            </w:pPr>
            <w:r w:rsidRPr="00EE21A8">
              <w:rPr>
                <w:rFonts w:ascii="Times New Roman" w:hAnsi="Times New Roman" w:cs="Times New Roman"/>
                <w:sz w:val="24"/>
                <w:szCs w:val="24"/>
              </w:rPr>
              <w:t>2024</w:t>
            </w:r>
          </w:p>
        </w:tc>
      </w:tr>
      <w:tr w:rsidR="002671E6" w:rsidRPr="008A01CE" w14:paraId="02746B25" w14:textId="77777777" w:rsidTr="002671E6">
        <w:trPr>
          <w:trHeight w:val="487"/>
        </w:trPr>
        <w:tc>
          <w:tcPr>
            <w:tcW w:w="995" w:type="dxa"/>
          </w:tcPr>
          <w:p w14:paraId="551EF95D" w14:textId="77777777" w:rsidR="002671E6" w:rsidRPr="008A01CE" w:rsidRDefault="002671E6" w:rsidP="00511B3D">
            <w:pPr>
              <w:pStyle w:val="ListParagraph"/>
              <w:numPr>
                <w:ilvl w:val="0"/>
                <w:numId w:val="7"/>
              </w:numPr>
              <w:jc w:val="center"/>
              <w:rPr>
                <w:rFonts w:ascii="Times New Roman" w:hAnsi="Times New Roman" w:cs="Times New Roman"/>
                <w:sz w:val="24"/>
                <w:szCs w:val="24"/>
              </w:rPr>
            </w:pPr>
          </w:p>
        </w:tc>
        <w:tc>
          <w:tcPr>
            <w:tcW w:w="5306" w:type="dxa"/>
          </w:tcPr>
          <w:p w14:paraId="205152B5" w14:textId="0FC8642B" w:rsidR="002671E6" w:rsidRDefault="002671E6" w:rsidP="00606EB7">
            <w:pPr>
              <w:jc w:val="both"/>
              <w:rPr>
                <w:rFonts w:ascii="Times New Roman" w:hAnsi="Times New Roman" w:cs="Times New Roman"/>
                <w:sz w:val="24"/>
                <w:szCs w:val="24"/>
                <w:lang w:val="en-IN"/>
              </w:rPr>
            </w:pPr>
            <w:r w:rsidRPr="002671E6">
              <w:rPr>
                <w:rFonts w:ascii="Times New Roman" w:hAnsi="Times New Roman" w:cs="Times New Roman"/>
                <w:sz w:val="24"/>
                <w:szCs w:val="24"/>
                <w:lang w:val="en-IN"/>
              </w:rPr>
              <w:t>Pin density technique for congestion estimation and reduction of optimized design during placement and routing</w:t>
            </w:r>
          </w:p>
        </w:tc>
        <w:tc>
          <w:tcPr>
            <w:tcW w:w="1246" w:type="dxa"/>
          </w:tcPr>
          <w:p w14:paraId="6ADEAF23" w14:textId="5678E062" w:rsidR="002671E6" w:rsidRPr="00CA4107" w:rsidRDefault="002671E6" w:rsidP="00CA4107">
            <w:pPr>
              <w:jc w:val="center"/>
              <w:rPr>
                <w:rFonts w:ascii="Times New Roman" w:hAnsi="Times New Roman" w:cs="Times New Roman"/>
                <w:sz w:val="24"/>
                <w:szCs w:val="24"/>
              </w:rPr>
            </w:pPr>
            <w:r>
              <w:rPr>
                <w:rFonts w:ascii="Times New Roman" w:hAnsi="Times New Roman" w:cs="Times New Roman"/>
                <w:sz w:val="24"/>
                <w:szCs w:val="24"/>
              </w:rPr>
              <w:t>Springer</w:t>
            </w:r>
          </w:p>
        </w:tc>
        <w:tc>
          <w:tcPr>
            <w:tcW w:w="1496" w:type="dxa"/>
          </w:tcPr>
          <w:p w14:paraId="7BF1B331" w14:textId="66B19DA5" w:rsidR="002671E6" w:rsidRDefault="002671E6" w:rsidP="00511B3D">
            <w:pPr>
              <w:jc w:val="center"/>
              <w:rPr>
                <w:rFonts w:ascii="Times New Roman" w:hAnsi="Times New Roman" w:cs="Times New Roman"/>
                <w:sz w:val="24"/>
                <w:szCs w:val="24"/>
              </w:rPr>
            </w:pPr>
            <w:r>
              <w:rPr>
                <w:rFonts w:ascii="Times New Roman" w:hAnsi="Times New Roman" w:cs="Times New Roman"/>
                <w:sz w:val="24"/>
                <w:szCs w:val="24"/>
              </w:rPr>
              <w:t>2023</w:t>
            </w:r>
          </w:p>
        </w:tc>
      </w:tr>
      <w:tr w:rsidR="002671E6" w:rsidRPr="008A01CE" w14:paraId="0E8DDA7C" w14:textId="77777777" w:rsidTr="002671E6">
        <w:trPr>
          <w:trHeight w:val="487"/>
        </w:trPr>
        <w:tc>
          <w:tcPr>
            <w:tcW w:w="995" w:type="dxa"/>
          </w:tcPr>
          <w:p w14:paraId="6EFCEFA0" w14:textId="77777777" w:rsidR="002671E6" w:rsidRPr="008A01CE" w:rsidRDefault="002671E6" w:rsidP="002671E6">
            <w:pPr>
              <w:pStyle w:val="ListParagraph"/>
              <w:numPr>
                <w:ilvl w:val="0"/>
                <w:numId w:val="7"/>
              </w:numPr>
              <w:jc w:val="center"/>
              <w:rPr>
                <w:rFonts w:ascii="Times New Roman" w:hAnsi="Times New Roman" w:cs="Times New Roman"/>
                <w:sz w:val="24"/>
                <w:szCs w:val="24"/>
              </w:rPr>
            </w:pPr>
          </w:p>
        </w:tc>
        <w:tc>
          <w:tcPr>
            <w:tcW w:w="5306" w:type="dxa"/>
          </w:tcPr>
          <w:p w14:paraId="7881D1E5" w14:textId="1C48C1DE" w:rsidR="002671E6" w:rsidRPr="002671E6" w:rsidRDefault="002671E6" w:rsidP="002671E6">
            <w:pPr>
              <w:jc w:val="both"/>
              <w:rPr>
                <w:rFonts w:ascii="Times New Roman" w:hAnsi="Times New Roman" w:cs="Times New Roman"/>
                <w:sz w:val="24"/>
                <w:szCs w:val="24"/>
                <w:lang w:val="en-IN"/>
              </w:rPr>
            </w:pPr>
            <w:r>
              <w:rPr>
                <w:rFonts w:ascii="Times New Roman" w:hAnsi="Times New Roman" w:cs="Times New Roman"/>
                <w:sz w:val="24"/>
                <w:szCs w:val="24"/>
                <w:lang w:val="en-IN"/>
              </w:rPr>
              <w:t>A</w:t>
            </w:r>
            <w:r w:rsidRPr="00CA4107">
              <w:rPr>
                <w:rFonts w:ascii="Times New Roman" w:hAnsi="Times New Roman" w:cs="Times New Roman"/>
                <w:sz w:val="24"/>
                <w:szCs w:val="24"/>
                <w:lang w:val="en-IN"/>
              </w:rPr>
              <w:t>n improved harmony search approach for block placement for VLSI design automation</w:t>
            </w:r>
          </w:p>
        </w:tc>
        <w:tc>
          <w:tcPr>
            <w:tcW w:w="1246" w:type="dxa"/>
          </w:tcPr>
          <w:p w14:paraId="2E422C5A" w14:textId="77777777" w:rsidR="002671E6" w:rsidRPr="00CA4107" w:rsidRDefault="002671E6" w:rsidP="002671E6">
            <w:pPr>
              <w:jc w:val="center"/>
              <w:rPr>
                <w:rFonts w:ascii="Times New Roman" w:hAnsi="Times New Roman" w:cs="Times New Roman"/>
                <w:sz w:val="24"/>
                <w:szCs w:val="24"/>
              </w:rPr>
            </w:pPr>
            <w:r w:rsidRPr="00CA4107">
              <w:rPr>
                <w:rFonts w:ascii="Times New Roman" w:hAnsi="Times New Roman" w:cs="Times New Roman"/>
                <w:sz w:val="24"/>
                <w:szCs w:val="24"/>
              </w:rPr>
              <w:t>Hindawi</w:t>
            </w:r>
          </w:p>
          <w:p w14:paraId="275E394D" w14:textId="77777777" w:rsidR="002671E6" w:rsidRDefault="002671E6" w:rsidP="002671E6">
            <w:pPr>
              <w:jc w:val="center"/>
              <w:rPr>
                <w:rFonts w:ascii="Times New Roman" w:hAnsi="Times New Roman" w:cs="Times New Roman"/>
                <w:sz w:val="24"/>
                <w:szCs w:val="24"/>
              </w:rPr>
            </w:pPr>
          </w:p>
        </w:tc>
        <w:tc>
          <w:tcPr>
            <w:tcW w:w="1496" w:type="dxa"/>
          </w:tcPr>
          <w:p w14:paraId="64C9033B" w14:textId="3BAC5635" w:rsidR="002671E6" w:rsidRDefault="002671E6" w:rsidP="002671E6">
            <w:pPr>
              <w:jc w:val="center"/>
              <w:rPr>
                <w:rFonts w:ascii="Times New Roman" w:hAnsi="Times New Roman" w:cs="Times New Roman"/>
                <w:sz w:val="24"/>
                <w:szCs w:val="24"/>
              </w:rPr>
            </w:pPr>
            <w:r>
              <w:rPr>
                <w:rFonts w:ascii="Times New Roman" w:hAnsi="Times New Roman" w:cs="Times New Roman"/>
                <w:sz w:val="24"/>
                <w:szCs w:val="24"/>
              </w:rPr>
              <w:t>2022</w:t>
            </w:r>
          </w:p>
        </w:tc>
      </w:tr>
    </w:tbl>
    <w:p w14:paraId="7E723B53" w14:textId="77777777" w:rsidR="00FC1B71" w:rsidRPr="004C12C5" w:rsidRDefault="00FC1B71" w:rsidP="00F84566">
      <w:pPr>
        <w:pStyle w:val="Heading2"/>
        <w:shd w:val="clear" w:color="auto" w:fill="FFFFFF"/>
        <w:spacing w:beforeAutospacing="0" w:afterAutospacing="0"/>
        <w:rPr>
          <w:rFonts w:ascii="Times New Roman" w:eastAsia="sans-serif" w:hAnsi="Times New Roman" w:hint="default"/>
          <w:color w:val="EC151E"/>
          <w:sz w:val="24"/>
          <w:szCs w:val="24"/>
          <w:shd w:val="clear" w:color="auto" w:fill="FFFFFF"/>
        </w:rPr>
      </w:pPr>
    </w:p>
    <w:p w14:paraId="7F5AD131" w14:textId="77777777" w:rsidR="0053165F" w:rsidRPr="004C12C5" w:rsidRDefault="00CC2B9A" w:rsidP="004C12C5">
      <w:pPr>
        <w:pStyle w:val="Heading2"/>
        <w:shd w:val="clear" w:color="auto" w:fill="FFFFFF"/>
        <w:spacing w:beforeAutospacing="0" w:afterAutospacing="0"/>
        <w:rPr>
          <w:rFonts w:ascii="Times New Roman" w:eastAsia="Segoe UI" w:hAnsi="Times New Roman" w:hint="default"/>
          <w:color w:val="6C757D"/>
          <w:sz w:val="28"/>
          <w:szCs w:val="28"/>
          <w:shd w:val="clear" w:color="auto" w:fill="FFFFFF"/>
        </w:rPr>
      </w:pPr>
      <w:r w:rsidRPr="004C12C5">
        <w:rPr>
          <w:rFonts w:ascii="Times New Roman" w:eastAsia="sans-serif" w:hAnsi="Times New Roman" w:hint="default"/>
          <w:color w:val="EC151E"/>
          <w:sz w:val="28"/>
          <w:szCs w:val="28"/>
          <w:shd w:val="clear" w:color="auto" w:fill="FFFFFF"/>
        </w:rPr>
        <w:t>Patent Details</w:t>
      </w:r>
    </w:p>
    <w:p w14:paraId="0C7E2D68" w14:textId="5229B015" w:rsidR="002671E6" w:rsidRPr="002671E6" w:rsidRDefault="002671E6" w:rsidP="002671E6">
      <w:pPr>
        <w:spacing w:before="100" w:beforeAutospacing="1" w:after="100" w:afterAutospacing="1"/>
        <w:rPr>
          <w:rFonts w:ascii="Times New Roman" w:eastAsia="Times New Roman" w:hAnsi="Times New Roman" w:cs="Times New Roman"/>
          <w:sz w:val="24"/>
          <w:szCs w:val="24"/>
          <w:lang w:val="en-IN" w:eastAsia="en-IN"/>
        </w:rPr>
      </w:pPr>
    </w:p>
    <w:tbl>
      <w:tblPr>
        <w:tblStyle w:val="TableGrid"/>
        <w:tblW w:w="0" w:type="auto"/>
        <w:tblLook w:val="04A0" w:firstRow="1" w:lastRow="0" w:firstColumn="1" w:lastColumn="0" w:noHBand="0" w:noVBand="1"/>
      </w:tblPr>
      <w:tblGrid>
        <w:gridCol w:w="647"/>
        <w:gridCol w:w="4939"/>
        <w:gridCol w:w="3377"/>
      </w:tblGrid>
      <w:tr w:rsidR="002671E6" w:rsidRPr="002671E6" w14:paraId="51E98313" w14:textId="77777777" w:rsidTr="002671E6">
        <w:tc>
          <w:tcPr>
            <w:tcW w:w="0" w:type="auto"/>
            <w:hideMark/>
          </w:tcPr>
          <w:p w14:paraId="5FA0ACAC" w14:textId="77777777" w:rsidR="002671E6" w:rsidRPr="002671E6" w:rsidRDefault="002671E6" w:rsidP="002671E6">
            <w:pPr>
              <w:jc w:val="center"/>
              <w:rPr>
                <w:rFonts w:ascii="Times New Roman" w:eastAsia="Times New Roman" w:hAnsi="Times New Roman" w:cs="Times New Roman"/>
                <w:b/>
                <w:bCs/>
                <w:sz w:val="24"/>
                <w:szCs w:val="24"/>
                <w:lang w:val="en-IN" w:eastAsia="en-IN"/>
              </w:rPr>
            </w:pPr>
            <w:r w:rsidRPr="002671E6">
              <w:rPr>
                <w:rFonts w:ascii="Times New Roman" w:eastAsia="Times New Roman" w:hAnsi="Times New Roman" w:cs="Times New Roman"/>
                <w:b/>
                <w:bCs/>
                <w:sz w:val="24"/>
                <w:szCs w:val="24"/>
                <w:lang w:val="en-IN" w:eastAsia="en-IN"/>
              </w:rPr>
              <w:t>S. No.</w:t>
            </w:r>
          </w:p>
        </w:tc>
        <w:tc>
          <w:tcPr>
            <w:tcW w:w="0" w:type="auto"/>
            <w:hideMark/>
          </w:tcPr>
          <w:p w14:paraId="320D1DAC" w14:textId="77777777" w:rsidR="002671E6" w:rsidRPr="002671E6" w:rsidRDefault="002671E6" w:rsidP="002671E6">
            <w:pPr>
              <w:jc w:val="center"/>
              <w:rPr>
                <w:rFonts w:ascii="Times New Roman" w:eastAsia="Times New Roman" w:hAnsi="Times New Roman" w:cs="Times New Roman"/>
                <w:b/>
                <w:bCs/>
                <w:sz w:val="24"/>
                <w:szCs w:val="24"/>
                <w:lang w:val="en-IN" w:eastAsia="en-IN"/>
              </w:rPr>
            </w:pPr>
            <w:r w:rsidRPr="002671E6">
              <w:rPr>
                <w:rFonts w:ascii="Times New Roman" w:eastAsia="Times New Roman" w:hAnsi="Times New Roman" w:cs="Times New Roman"/>
                <w:b/>
                <w:bCs/>
                <w:sz w:val="24"/>
                <w:szCs w:val="24"/>
                <w:lang w:val="en-IN" w:eastAsia="en-IN"/>
              </w:rPr>
              <w:t>Title of Patent</w:t>
            </w:r>
          </w:p>
        </w:tc>
        <w:tc>
          <w:tcPr>
            <w:tcW w:w="0" w:type="auto"/>
            <w:hideMark/>
          </w:tcPr>
          <w:p w14:paraId="3C382B7F" w14:textId="77777777" w:rsidR="002671E6" w:rsidRPr="002671E6" w:rsidRDefault="002671E6" w:rsidP="002671E6">
            <w:pPr>
              <w:jc w:val="center"/>
              <w:rPr>
                <w:rFonts w:ascii="Times New Roman" w:eastAsia="Times New Roman" w:hAnsi="Times New Roman" w:cs="Times New Roman"/>
                <w:b/>
                <w:bCs/>
                <w:sz w:val="24"/>
                <w:szCs w:val="24"/>
                <w:lang w:val="en-IN" w:eastAsia="en-IN"/>
              </w:rPr>
            </w:pPr>
            <w:r w:rsidRPr="002671E6">
              <w:rPr>
                <w:rFonts w:ascii="Times New Roman" w:eastAsia="Times New Roman" w:hAnsi="Times New Roman" w:cs="Times New Roman"/>
                <w:b/>
                <w:bCs/>
                <w:sz w:val="24"/>
                <w:szCs w:val="24"/>
                <w:lang w:val="en-IN" w:eastAsia="en-IN"/>
              </w:rPr>
              <w:t>Submitted/Published/Awarded</w:t>
            </w:r>
          </w:p>
        </w:tc>
      </w:tr>
      <w:tr w:rsidR="002671E6" w:rsidRPr="002671E6" w14:paraId="38B2BF22" w14:textId="77777777" w:rsidTr="002671E6">
        <w:tc>
          <w:tcPr>
            <w:tcW w:w="0" w:type="auto"/>
            <w:hideMark/>
          </w:tcPr>
          <w:p w14:paraId="065644E0"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1</w:t>
            </w:r>
          </w:p>
        </w:tc>
        <w:tc>
          <w:tcPr>
            <w:tcW w:w="0" w:type="auto"/>
            <w:hideMark/>
          </w:tcPr>
          <w:p w14:paraId="369CF81A"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Method for Improving Machine Learning Model Performance with Generative Adversarial Networks</w:t>
            </w:r>
          </w:p>
        </w:tc>
        <w:tc>
          <w:tcPr>
            <w:tcW w:w="0" w:type="auto"/>
            <w:hideMark/>
          </w:tcPr>
          <w:p w14:paraId="3EE6D629"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3DCAF3FE" w14:textId="77777777" w:rsidTr="002671E6">
        <w:tc>
          <w:tcPr>
            <w:tcW w:w="0" w:type="auto"/>
            <w:hideMark/>
          </w:tcPr>
          <w:p w14:paraId="3C5B45D5"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2</w:t>
            </w:r>
          </w:p>
        </w:tc>
        <w:tc>
          <w:tcPr>
            <w:tcW w:w="0" w:type="auto"/>
            <w:hideMark/>
          </w:tcPr>
          <w:p w14:paraId="1492C4FD"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Method for Improving Machine Learning Model Performance with Generative Adversarial Networks</w:t>
            </w:r>
          </w:p>
        </w:tc>
        <w:tc>
          <w:tcPr>
            <w:tcW w:w="0" w:type="auto"/>
            <w:hideMark/>
          </w:tcPr>
          <w:p w14:paraId="5D9BD1C2"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52AAD030" w14:textId="77777777" w:rsidTr="002671E6">
        <w:tc>
          <w:tcPr>
            <w:tcW w:w="0" w:type="auto"/>
            <w:hideMark/>
          </w:tcPr>
          <w:p w14:paraId="2DFF1C0F"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3</w:t>
            </w:r>
          </w:p>
        </w:tc>
        <w:tc>
          <w:tcPr>
            <w:tcW w:w="0" w:type="auto"/>
            <w:hideMark/>
          </w:tcPr>
          <w:p w14:paraId="2EE43B8D"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VLSI Layout Using Redundant Nodes to Increase the Reliability</w:t>
            </w:r>
          </w:p>
        </w:tc>
        <w:tc>
          <w:tcPr>
            <w:tcW w:w="0" w:type="auto"/>
            <w:hideMark/>
          </w:tcPr>
          <w:p w14:paraId="04CD4A5F"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2F553844" w14:textId="77777777" w:rsidTr="002671E6">
        <w:tc>
          <w:tcPr>
            <w:tcW w:w="0" w:type="auto"/>
            <w:hideMark/>
          </w:tcPr>
          <w:p w14:paraId="7E01ABAF"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4</w:t>
            </w:r>
          </w:p>
        </w:tc>
        <w:tc>
          <w:tcPr>
            <w:tcW w:w="0" w:type="auto"/>
            <w:hideMark/>
          </w:tcPr>
          <w:p w14:paraId="21244825"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A Machine Learning Based System for Physical Attack Protection for VLSI Chip Level Hardware Security and Method Thereof</w:t>
            </w:r>
          </w:p>
        </w:tc>
        <w:tc>
          <w:tcPr>
            <w:tcW w:w="0" w:type="auto"/>
            <w:hideMark/>
          </w:tcPr>
          <w:p w14:paraId="07F078C1"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3051C40A" w14:textId="77777777" w:rsidTr="002671E6">
        <w:tc>
          <w:tcPr>
            <w:tcW w:w="0" w:type="auto"/>
            <w:hideMark/>
          </w:tcPr>
          <w:p w14:paraId="735C4C5C"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5</w:t>
            </w:r>
          </w:p>
        </w:tc>
        <w:tc>
          <w:tcPr>
            <w:tcW w:w="0" w:type="auto"/>
            <w:hideMark/>
          </w:tcPr>
          <w:p w14:paraId="36EA6673"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A System for Super Large-Scale Integration VLSI Method Thereof</w:t>
            </w:r>
          </w:p>
        </w:tc>
        <w:tc>
          <w:tcPr>
            <w:tcW w:w="0" w:type="auto"/>
            <w:hideMark/>
          </w:tcPr>
          <w:p w14:paraId="59691B86"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2219BC62" w14:textId="77777777" w:rsidTr="002671E6">
        <w:tc>
          <w:tcPr>
            <w:tcW w:w="0" w:type="auto"/>
            <w:hideMark/>
          </w:tcPr>
          <w:p w14:paraId="4BDA7DBD"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6</w:t>
            </w:r>
          </w:p>
        </w:tc>
        <w:tc>
          <w:tcPr>
            <w:tcW w:w="0" w:type="auto"/>
            <w:hideMark/>
          </w:tcPr>
          <w:p w14:paraId="181687CA"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A Cloud Computing System for Optimizing Virtual Machine Placement and Configuration and Method Thereof</w:t>
            </w:r>
          </w:p>
        </w:tc>
        <w:tc>
          <w:tcPr>
            <w:tcW w:w="0" w:type="auto"/>
            <w:hideMark/>
          </w:tcPr>
          <w:p w14:paraId="336418D7"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0F2A457C" w14:textId="77777777" w:rsidTr="002671E6">
        <w:tc>
          <w:tcPr>
            <w:tcW w:w="0" w:type="auto"/>
            <w:hideMark/>
          </w:tcPr>
          <w:p w14:paraId="505CD1FE"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7</w:t>
            </w:r>
          </w:p>
        </w:tc>
        <w:tc>
          <w:tcPr>
            <w:tcW w:w="0" w:type="auto"/>
            <w:hideMark/>
          </w:tcPr>
          <w:p w14:paraId="13F0E7AD"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A Novel Method and System for Designing VLSI Circuitry to Optimize the Integrated Circuit Operation</w:t>
            </w:r>
          </w:p>
        </w:tc>
        <w:tc>
          <w:tcPr>
            <w:tcW w:w="0" w:type="auto"/>
            <w:hideMark/>
          </w:tcPr>
          <w:p w14:paraId="1BF488A1"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6C1A7C36" w14:textId="77777777" w:rsidTr="002671E6">
        <w:tc>
          <w:tcPr>
            <w:tcW w:w="0" w:type="auto"/>
            <w:hideMark/>
          </w:tcPr>
          <w:p w14:paraId="63B853FA"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8</w:t>
            </w:r>
          </w:p>
        </w:tc>
        <w:tc>
          <w:tcPr>
            <w:tcW w:w="0" w:type="auto"/>
            <w:hideMark/>
          </w:tcPr>
          <w:p w14:paraId="317A84EC"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A Novel Method of Power Reduction in Modified AES using Bit Encryption and Decryption Transition Scheme on FPGA</w:t>
            </w:r>
          </w:p>
        </w:tc>
        <w:tc>
          <w:tcPr>
            <w:tcW w:w="0" w:type="auto"/>
            <w:hideMark/>
          </w:tcPr>
          <w:p w14:paraId="444A292D"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606E4CFB" w14:textId="77777777" w:rsidTr="002671E6">
        <w:tc>
          <w:tcPr>
            <w:tcW w:w="0" w:type="auto"/>
            <w:hideMark/>
          </w:tcPr>
          <w:p w14:paraId="4F1C0DCA"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9</w:t>
            </w:r>
          </w:p>
        </w:tc>
        <w:tc>
          <w:tcPr>
            <w:tcW w:w="0" w:type="auto"/>
            <w:hideMark/>
          </w:tcPr>
          <w:p w14:paraId="0249E710"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A Novel Method of Design of Low Power VLSI Based Viterbi Decoder using Gate Diffusion Input</w:t>
            </w:r>
          </w:p>
        </w:tc>
        <w:tc>
          <w:tcPr>
            <w:tcW w:w="0" w:type="auto"/>
            <w:hideMark/>
          </w:tcPr>
          <w:p w14:paraId="6831FAC5"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4CE559A5" w14:textId="77777777" w:rsidTr="002671E6">
        <w:tc>
          <w:tcPr>
            <w:tcW w:w="0" w:type="auto"/>
            <w:hideMark/>
          </w:tcPr>
          <w:p w14:paraId="028C1BDE"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10</w:t>
            </w:r>
          </w:p>
        </w:tc>
        <w:tc>
          <w:tcPr>
            <w:tcW w:w="0" w:type="auto"/>
            <w:hideMark/>
          </w:tcPr>
          <w:p w14:paraId="5415CF97"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Computer Implemented Method and System for Processing Qualitative Imaging to Detect and Forecast Abnormalities</w:t>
            </w:r>
          </w:p>
        </w:tc>
        <w:tc>
          <w:tcPr>
            <w:tcW w:w="0" w:type="auto"/>
            <w:hideMark/>
          </w:tcPr>
          <w:p w14:paraId="63C9B9AF"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r w:rsidR="002671E6" w:rsidRPr="002671E6" w14:paraId="4E68921B" w14:textId="77777777" w:rsidTr="002671E6">
        <w:tc>
          <w:tcPr>
            <w:tcW w:w="0" w:type="auto"/>
            <w:hideMark/>
          </w:tcPr>
          <w:p w14:paraId="15ACFE70"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11</w:t>
            </w:r>
          </w:p>
        </w:tc>
        <w:tc>
          <w:tcPr>
            <w:tcW w:w="0" w:type="auto"/>
            <w:hideMark/>
          </w:tcPr>
          <w:p w14:paraId="28A9CCF4"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Computer Implemented System for Optimizing Placement and Routing in Very Large Scale Integrated Circuit Design</w:t>
            </w:r>
          </w:p>
        </w:tc>
        <w:tc>
          <w:tcPr>
            <w:tcW w:w="0" w:type="auto"/>
            <w:hideMark/>
          </w:tcPr>
          <w:p w14:paraId="1528844F" w14:textId="77777777" w:rsidR="002671E6" w:rsidRPr="002671E6" w:rsidRDefault="002671E6" w:rsidP="002671E6">
            <w:pPr>
              <w:rPr>
                <w:rFonts w:ascii="Times New Roman" w:eastAsia="Times New Roman" w:hAnsi="Times New Roman" w:cs="Times New Roman"/>
                <w:sz w:val="24"/>
                <w:szCs w:val="24"/>
                <w:lang w:val="en-IN" w:eastAsia="en-IN"/>
              </w:rPr>
            </w:pPr>
            <w:r w:rsidRPr="002671E6">
              <w:rPr>
                <w:rFonts w:ascii="Times New Roman" w:eastAsia="Times New Roman" w:hAnsi="Times New Roman" w:cs="Times New Roman"/>
                <w:sz w:val="24"/>
                <w:szCs w:val="24"/>
                <w:lang w:val="en-IN" w:eastAsia="en-IN"/>
              </w:rPr>
              <w:t>Published</w:t>
            </w:r>
          </w:p>
        </w:tc>
      </w:tr>
    </w:tbl>
    <w:p w14:paraId="1C8D3B25" w14:textId="77777777" w:rsidR="0053165F" w:rsidRPr="004C12C5" w:rsidRDefault="0053165F" w:rsidP="004C12C5">
      <w:pPr>
        <w:rPr>
          <w:rFonts w:ascii="Times New Roman" w:hAnsi="Times New Roman" w:cs="Times New Roman"/>
          <w:sz w:val="24"/>
          <w:szCs w:val="24"/>
        </w:rPr>
      </w:pPr>
    </w:p>
    <w:sectPr w:rsidR="0053165F" w:rsidRPr="004C12C5" w:rsidSect="004C12C5">
      <w:pgSz w:w="11906" w:h="16838"/>
      <w:pgMar w:top="840" w:right="113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7DE99A"/>
    <w:multiLevelType w:val="singleLevel"/>
    <w:tmpl w:val="EB7DE99A"/>
    <w:lvl w:ilvl="0">
      <w:start w:val="1"/>
      <w:numFmt w:val="upperLetter"/>
      <w:suff w:val="space"/>
      <w:lvlText w:val="%1)"/>
      <w:lvlJc w:val="left"/>
    </w:lvl>
  </w:abstractNum>
  <w:abstractNum w:abstractNumId="1" w15:restartNumberingAfterBreak="0">
    <w:nsid w:val="0DA115FB"/>
    <w:multiLevelType w:val="hybridMultilevel"/>
    <w:tmpl w:val="C52A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F61E0"/>
    <w:multiLevelType w:val="hybridMultilevel"/>
    <w:tmpl w:val="57085240"/>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EAC42A3"/>
    <w:multiLevelType w:val="hybridMultilevel"/>
    <w:tmpl w:val="4508B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26D7A"/>
    <w:multiLevelType w:val="hybridMultilevel"/>
    <w:tmpl w:val="82E8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4EB26"/>
    <w:multiLevelType w:val="singleLevel"/>
    <w:tmpl w:val="5E149B78"/>
    <w:lvl w:ilvl="0">
      <w:start w:val="1"/>
      <w:numFmt w:val="decimal"/>
      <w:suff w:val="space"/>
      <w:lvlText w:val="%1."/>
      <w:lvlJc w:val="left"/>
      <w:rPr>
        <w:b/>
        <w:bCs/>
      </w:rPr>
    </w:lvl>
  </w:abstractNum>
  <w:abstractNum w:abstractNumId="6" w15:restartNumberingAfterBreak="0">
    <w:nsid w:val="5F825363"/>
    <w:multiLevelType w:val="hybridMultilevel"/>
    <w:tmpl w:val="9DBE2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C703C7"/>
    <w:multiLevelType w:val="hybridMultilevel"/>
    <w:tmpl w:val="518CFC3E"/>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15:restartNumberingAfterBreak="0">
    <w:nsid w:val="63661BAB"/>
    <w:multiLevelType w:val="hybridMultilevel"/>
    <w:tmpl w:val="369C755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6B70693D"/>
    <w:multiLevelType w:val="hybridMultilevel"/>
    <w:tmpl w:val="37B473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7D2D0069"/>
    <w:multiLevelType w:val="hybridMultilevel"/>
    <w:tmpl w:val="F9C6AC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027288845">
    <w:abstractNumId w:val="5"/>
  </w:num>
  <w:num w:numId="2" w16cid:durableId="996491267">
    <w:abstractNumId w:val="0"/>
  </w:num>
  <w:num w:numId="3" w16cid:durableId="1955554123">
    <w:abstractNumId w:val="3"/>
  </w:num>
  <w:num w:numId="4" w16cid:durableId="666635157">
    <w:abstractNumId w:val="1"/>
  </w:num>
  <w:num w:numId="5" w16cid:durableId="734279470">
    <w:abstractNumId w:val="7"/>
  </w:num>
  <w:num w:numId="6" w16cid:durableId="1154448277">
    <w:abstractNumId w:val="2"/>
  </w:num>
  <w:num w:numId="7" w16cid:durableId="168175775">
    <w:abstractNumId w:val="4"/>
  </w:num>
  <w:num w:numId="8" w16cid:durableId="882982842">
    <w:abstractNumId w:val="10"/>
  </w:num>
  <w:num w:numId="9" w16cid:durableId="1739205313">
    <w:abstractNumId w:val="6"/>
  </w:num>
  <w:num w:numId="10" w16cid:durableId="844174692">
    <w:abstractNumId w:val="8"/>
  </w:num>
  <w:num w:numId="11" w16cid:durableId="1244027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5F"/>
    <w:rsid w:val="000132F0"/>
    <w:rsid w:val="000E68B9"/>
    <w:rsid w:val="0013173C"/>
    <w:rsid w:val="0017300C"/>
    <w:rsid w:val="00246C92"/>
    <w:rsid w:val="002671E6"/>
    <w:rsid w:val="00276080"/>
    <w:rsid w:val="00472E7F"/>
    <w:rsid w:val="004B07B7"/>
    <w:rsid w:val="004C12C5"/>
    <w:rsid w:val="00511B3D"/>
    <w:rsid w:val="0053165F"/>
    <w:rsid w:val="00554372"/>
    <w:rsid w:val="00606EB7"/>
    <w:rsid w:val="0066772B"/>
    <w:rsid w:val="00687AC4"/>
    <w:rsid w:val="006A1299"/>
    <w:rsid w:val="006E49E9"/>
    <w:rsid w:val="007A4BF0"/>
    <w:rsid w:val="007B3F58"/>
    <w:rsid w:val="00823661"/>
    <w:rsid w:val="00891FC9"/>
    <w:rsid w:val="008A01CE"/>
    <w:rsid w:val="008F2CDA"/>
    <w:rsid w:val="009005DD"/>
    <w:rsid w:val="00957882"/>
    <w:rsid w:val="009619C0"/>
    <w:rsid w:val="009E0DDB"/>
    <w:rsid w:val="009E64D2"/>
    <w:rsid w:val="00A7511F"/>
    <w:rsid w:val="00A85C23"/>
    <w:rsid w:val="00AE245B"/>
    <w:rsid w:val="00B37275"/>
    <w:rsid w:val="00B75737"/>
    <w:rsid w:val="00B77AC4"/>
    <w:rsid w:val="00C539B1"/>
    <w:rsid w:val="00CA4107"/>
    <w:rsid w:val="00CC2B9A"/>
    <w:rsid w:val="00D03B5A"/>
    <w:rsid w:val="00D76592"/>
    <w:rsid w:val="00DC1A84"/>
    <w:rsid w:val="00E576B5"/>
    <w:rsid w:val="00F84566"/>
    <w:rsid w:val="00FA64DD"/>
    <w:rsid w:val="00FC1B71"/>
    <w:rsid w:val="04074A2A"/>
    <w:rsid w:val="04A07C4B"/>
    <w:rsid w:val="04A14C29"/>
    <w:rsid w:val="06314A23"/>
    <w:rsid w:val="07190B35"/>
    <w:rsid w:val="08281851"/>
    <w:rsid w:val="08873484"/>
    <w:rsid w:val="126915E1"/>
    <w:rsid w:val="14C51CEA"/>
    <w:rsid w:val="19102569"/>
    <w:rsid w:val="1B730595"/>
    <w:rsid w:val="1BD06730"/>
    <w:rsid w:val="1DC07338"/>
    <w:rsid w:val="21CA7835"/>
    <w:rsid w:val="268D3173"/>
    <w:rsid w:val="2A9F6013"/>
    <w:rsid w:val="2B7F4745"/>
    <w:rsid w:val="31185551"/>
    <w:rsid w:val="37160A8C"/>
    <w:rsid w:val="37737FDB"/>
    <w:rsid w:val="3DF52EB3"/>
    <w:rsid w:val="42F26851"/>
    <w:rsid w:val="43101489"/>
    <w:rsid w:val="436A381B"/>
    <w:rsid w:val="488D2A5A"/>
    <w:rsid w:val="4BC02B8A"/>
    <w:rsid w:val="4EC335F5"/>
    <w:rsid w:val="4FC5456E"/>
    <w:rsid w:val="51162C16"/>
    <w:rsid w:val="572D3B16"/>
    <w:rsid w:val="5B8255AE"/>
    <w:rsid w:val="5C8131E8"/>
    <w:rsid w:val="5ECB5892"/>
    <w:rsid w:val="61B52C5B"/>
    <w:rsid w:val="61BC0067"/>
    <w:rsid w:val="63F45E84"/>
    <w:rsid w:val="65126A4C"/>
    <w:rsid w:val="6A8A23D9"/>
    <w:rsid w:val="70F748FF"/>
    <w:rsid w:val="72B64F42"/>
    <w:rsid w:val="76167719"/>
    <w:rsid w:val="769F311D"/>
    <w:rsid w:val="7713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7C22FF"/>
  <w15:docId w15:val="{7347EB87-218B-4557-B507-E55ADEC8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qFormat/>
    <w:rsid w:val="004C12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rsid w:val="004B07B7"/>
    <w:rPr>
      <w:color w:val="0563C1" w:themeColor="hyperlink"/>
      <w:u w:val="single"/>
    </w:rPr>
  </w:style>
  <w:style w:type="paragraph" w:styleId="ListParagraph">
    <w:name w:val="List Paragraph"/>
    <w:basedOn w:val="Normal"/>
    <w:uiPriority w:val="99"/>
    <w:unhideWhenUsed/>
    <w:rsid w:val="00276080"/>
    <w:pPr>
      <w:ind w:left="720"/>
      <w:contextualSpacing/>
    </w:pPr>
  </w:style>
  <w:style w:type="paragraph" w:styleId="BalloonText">
    <w:name w:val="Balloon Text"/>
    <w:basedOn w:val="Normal"/>
    <w:link w:val="BalloonTextChar"/>
    <w:rsid w:val="00276080"/>
    <w:rPr>
      <w:rFonts w:ascii="Tahoma" w:hAnsi="Tahoma" w:cs="Tahoma"/>
      <w:sz w:val="16"/>
      <w:szCs w:val="16"/>
    </w:rPr>
  </w:style>
  <w:style w:type="character" w:customStyle="1" w:styleId="BalloonTextChar">
    <w:name w:val="Balloon Text Char"/>
    <w:basedOn w:val="DefaultParagraphFont"/>
    <w:link w:val="BalloonText"/>
    <w:rsid w:val="00276080"/>
    <w:rPr>
      <w:rFonts w:ascii="Tahoma" w:eastAsiaTheme="minorEastAsia" w:hAnsi="Tahoma" w:cs="Tahoma"/>
      <w:sz w:val="16"/>
      <w:szCs w:val="16"/>
      <w:lang w:eastAsia="zh-CN"/>
    </w:rPr>
  </w:style>
  <w:style w:type="table" w:styleId="TableGrid">
    <w:name w:val="Table Grid"/>
    <w:basedOn w:val="TableNormal"/>
    <w:rsid w:val="008A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12C5"/>
    <w:rPr>
      <w:rFonts w:asciiTheme="majorHAnsi" w:eastAsiaTheme="majorEastAsia" w:hAnsiTheme="majorHAnsi" w:cstheme="majorBidi"/>
      <w:color w:val="2E74B5" w:themeColor="accent1" w:themeShade="BF"/>
      <w:sz w:val="32"/>
      <w:szCs w:val="32"/>
      <w:lang w:eastAsia="zh-CN"/>
    </w:rPr>
  </w:style>
  <w:style w:type="character" w:styleId="UnresolvedMention">
    <w:name w:val="Unresolved Mention"/>
    <w:basedOn w:val="DefaultParagraphFont"/>
    <w:uiPriority w:val="99"/>
    <w:semiHidden/>
    <w:unhideWhenUsed/>
    <w:rsid w:val="009005DD"/>
    <w:rPr>
      <w:color w:val="605E5C"/>
      <w:shd w:val="clear" w:color="auto" w:fill="E1DFDD"/>
    </w:rPr>
  </w:style>
  <w:style w:type="paragraph" w:styleId="NormalWeb">
    <w:name w:val="Normal (Web)"/>
    <w:basedOn w:val="Normal"/>
    <w:uiPriority w:val="99"/>
    <w:unhideWhenUsed/>
    <w:rsid w:val="002671E6"/>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12846">
      <w:bodyDiv w:val="1"/>
      <w:marLeft w:val="0"/>
      <w:marRight w:val="0"/>
      <w:marTop w:val="0"/>
      <w:marBottom w:val="0"/>
      <w:divBdr>
        <w:top w:val="none" w:sz="0" w:space="0" w:color="auto"/>
        <w:left w:val="none" w:sz="0" w:space="0" w:color="auto"/>
        <w:bottom w:val="none" w:sz="0" w:space="0" w:color="auto"/>
        <w:right w:val="none" w:sz="0" w:space="0" w:color="auto"/>
      </w:divBdr>
      <w:divsChild>
        <w:div w:id="136193084">
          <w:marLeft w:val="0"/>
          <w:marRight w:val="0"/>
          <w:marTop w:val="0"/>
          <w:marBottom w:val="0"/>
          <w:divBdr>
            <w:top w:val="none" w:sz="0" w:space="0" w:color="auto"/>
            <w:left w:val="none" w:sz="0" w:space="0" w:color="auto"/>
            <w:bottom w:val="none" w:sz="0" w:space="0" w:color="auto"/>
            <w:right w:val="none" w:sz="0" w:space="0" w:color="auto"/>
          </w:divBdr>
          <w:divsChild>
            <w:div w:id="3468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0071">
      <w:bodyDiv w:val="1"/>
      <w:marLeft w:val="0"/>
      <w:marRight w:val="0"/>
      <w:marTop w:val="0"/>
      <w:marBottom w:val="0"/>
      <w:divBdr>
        <w:top w:val="none" w:sz="0" w:space="0" w:color="auto"/>
        <w:left w:val="none" w:sz="0" w:space="0" w:color="auto"/>
        <w:bottom w:val="none" w:sz="0" w:space="0" w:color="auto"/>
        <w:right w:val="none" w:sz="0" w:space="0" w:color="auto"/>
      </w:divBdr>
    </w:div>
    <w:div w:id="12450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r@aitsrajampet.ac.in" TargetMode="External"/><Relationship Id="rId3" Type="http://schemas.openxmlformats.org/officeDocument/2006/relationships/styles" Target="styles.xml"/><Relationship Id="rId7" Type="http://schemas.openxmlformats.org/officeDocument/2006/relationships/hyperlink" Target="mailto:munnu48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APSSDC</dc:creator>
  <cp:lastModifiedBy>Shaik Karimullah</cp:lastModifiedBy>
  <cp:revision>9</cp:revision>
  <dcterms:created xsi:type="dcterms:W3CDTF">2025-05-26T05:52:00Z</dcterms:created>
  <dcterms:modified xsi:type="dcterms:W3CDTF">2025-05-26T11:15:00Z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D109159E3CD44C3894CA88D08B9A7FC8_12</vt:lpwstr>
  </property>
</Properties>
</file>