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0A443" w14:textId="77777777" w:rsidR="00E3527D" w:rsidRDefault="0064263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059A6B72" w14:textId="77777777" w:rsidR="00E3527D" w:rsidRDefault="00E3527D">
      <w:pPr>
        <w:jc w:val="center"/>
        <w:rPr>
          <w:b/>
          <w:bCs/>
          <w:sz w:val="24"/>
          <w:szCs w:val="24"/>
        </w:rPr>
      </w:pPr>
    </w:p>
    <w:p w14:paraId="1018A45F" w14:textId="77777777" w:rsidR="00E3527D" w:rsidRDefault="0064263F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1C668D95" w14:textId="3A64121E" w:rsidR="00E3527D" w:rsidRDefault="00D80A5C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0238F" wp14:editId="2948316B">
                <wp:simplePos x="0" y="0"/>
                <wp:positionH relativeFrom="column">
                  <wp:posOffset>5715</wp:posOffset>
                </wp:positionH>
                <wp:positionV relativeFrom="paragraph">
                  <wp:posOffset>372745</wp:posOffset>
                </wp:positionV>
                <wp:extent cx="1771650" cy="1647190"/>
                <wp:effectExtent l="6350" t="6350" r="1270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102A82" id="Rounded Rectangle 1" o:spid="_x0000_s1026" style="position:absolute;margin-left:.45pt;margin-top:29.35pt;width:139.5pt;height:12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" fillcolor="#5b9bd5 [3204]" strokecolor="#2e74b5 [2404]" strokeweight="1pt">
                <v:stroke joinstyle="miter"/>
              </v:roundrect>
            </w:pict>
          </mc:Fallback>
        </mc:AlternateContent>
      </w:r>
    </w:p>
    <w:p w14:paraId="25524208" w14:textId="4D42F03B" w:rsidR="00E3527D" w:rsidRDefault="0064263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C04F2" wp14:editId="56BEC633">
                <wp:simplePos x="0" y="0"/>
                <wp:positionH relativeFrom="column">
                  <wp:posOffset>286385</wp:posOffset>
                </wp:positionH>
                <wp:positionV relativeFrom="paragraph">
                  <wp:posOffset>105410</wp:posOffset>
                </wp:positionV>
                <wp:extent cx="1132840" cy="1313815"/>
                <wp:effectExtent l="0" t="0" r="10160" b="196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1313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EE92E" w14:textId="6F2D5ED9" w:rsidR="00E3527D" w:rsidRDefault="00D80A5C">
                            <w:pPr>
                              <w:ind w:firstLineChars="50" w:firstLine="100"/>
                            </w:pPr>
                            <w:r w:rsidRPr="00D80A5C">
                              <w:rPr>
                                <w:noProof/>
                              </w:rPr>
                              <w:drawing>
                                <wp:inline distT="0" distB="0" distL="0" distR="0" wp14:anchorId="4EC7E576" wp14:editId="36DE7516">
                                  <wp:extent cx="1066800" cy="1376227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3929" cy="13854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74461A" w14:textId="407E2EC6" w:rsidR="00E3527D" w:rsidRDefault="00E3527D">
                            <w:pPr>
                              <w:ind w:firstLineChars="200" w:firstLine="4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C04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55pt;margin-top:8.3pt;width:89.2pt;height:103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" fillcolor="white [3201]" strokeweight=".5pt">
                <v:textbox>
                  <w:txbxContent>
                    <w:p w14:paraId="30EEE92E" w14:textId="6F2D5ED9" w:rsidR="00E3527D" w:rsidRDefault="00D80A5C">
                      <w:pPr>
                        <w:ind w:firstLineChars="50" w:firstLine="100"/>
                      </w:pPr>
                      <w:r w:rsidRPr="00D80A5C">
                        <w:rPr>
                          <w:noProof/>
                        </w:rPr>
                        <w:drawing>
                          <wp:inline distT="0" distB="0" distL="0" distR="0" wp14:anchorId="4EC7E576" wp14:editId="36DE7516">
                            <wp:extent cx="1066800" cy="1376227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3929" cy="13854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74461A" w14:textId="407E2EC6" w:rsidR="00E3527D" w:rsidRDefault="00E3527D">
                      <w:pPr>
                        <w:ind w:firstLineChars="200" w:firstLine="400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</w:t>
      </w:r>
      <w:r>
        <w:tab/>
      </w:r>
    </w:p>
    <w:p w14:paraId="5FBBE986" w14:textId="23A635A0" w:rsidR="00E3527D" w:rsidRDefault="00E3527D">
      <w:pPr>
        <w:ind w:firstLineChars="1800" w:firstLine="3600"/>
        <w:jc w:val="both"/>
      </w:pPr>
    </w:p>
    <w:p w14:paraId="46FA917F" w14:textId="0036B178" w:rsidR="00E3527D" w:rsidRDefault="0064263F">
      <w:pPr>
        <w:ind w:firstLineChars="1800" w:firstLine="3600"/>
        <w:jc w:val="both"/>
      </w:pPr>
      <w:r>
        <w:t>NAME:</w:t>
      </w:r>
      <w:r w:rsidR="002C3225">
        <w:t xml:space="preserve"> I. Pugazhenthi</w:t>
      </w:r>
    </w:p>
    <w:p w14:paraId="15AC8A7C" w14:textId="48D49BC8" w:rsidR="00E3527D" w:rsidRDefault="00E3527D">
      <w:pPr>
        <w:ind w:firstLineChars="1800" w:firstLine="3600"/>
        <w:jc w:val="both"/>
      </w:pPr>
    </w:p>
    <w:p w14:paraId="17496641" w14:textId="0978CD8D" w:rsidR="00E3527D" w:rsidRDefault="0064263F">
      <w:pPr>
        <w:ind w:firstLineChars="1800" w:firstLine="3600"/>
        <w:jc w:val="both"/>
      </w:pPr>
      <w:r>
        <w:t>DATE OF BIRTH:</w:t>
      </w:r>
      <w:r w:rsidR="002C3225">
        <w:t xml:space="preserve"> 07-07-1984</w:t>
      </w:r>
    </w:p>
    <w:p w14:paraId="75E48FB8" w14:textId="77777777" w:rsidR="00E3527D" w:rsidRDefault="00E3527D"/>
    <w:p w14:paraId="5C6A8A51" w14:textId="2FF0ED35" w:rsidR="00E3527D" w:rsidRDefault="0064263F">
      <w:r>
        <w:t xml:space="preserve">                                                                               DESIGNATION:</w:t>
      </w:r>
      <w:r w:rsidR="002C3225">
        <w:t xml:space="preserve"> Assistant professor</w:t>
      </w:r>
    </w:p>
    <w:p w14:paraId="7E4924A8" w14:textId="77777777" w:rsidR="00E3527D" w:rsidRDefault="0064263F">
      <w:r>
        <w:t xml:space="preserve">                                                                               </w:t>
      </w:r>
    </w:p>
    <w:p w14:paraId="57103C10" w14:textId="6862AE76" w:rsidR="00E3527D" w:rsidRDefault="0064263F">
      <w:r>
        <w:t xml:space="preserve">                                                                               DEPARTMENT:</w:t>
      </w:r>
      <w:r w:rsidR="002C3225">
        <w:t xml:space="preserve"> Humanities and Sciences (Chemistry) </w:t>
      </w:r>
    </w:p>
    <w:p w14:paraId="24DD158B" w14:textId="77777777" w:rsidR="00E3527D" w:rsidRDefault="0064263F">
      <w:r>
        <w:t xml:space="preserve">                                                                            </w:t>
      </w:r>
    </w:p>
    <w:p w14:paraId="50904645" w14:textId="743FE77A" w:rsidR="00E3527D" w:rsidRDefault="0064263F">
      <w:r>
        <w:t xml:space="preserve">                                                                               EMAIL ID:</w:t>
      </w:r>
      <w:r w:rsidR="002C3225">
        <w:t xml:space="preserve"> pugalchemist@gmail.com</w:t>
      </w:r>
    </w:p>
    <w:p w14:paraId="49E49790" w14:textId="77777777" w:rsidR="00E3527D" w:rsidRDefault="00E3527D">
      <w:pPr>
        <w:ind w:firstLineChars="1700" w:firstLine="3400"/>
      </w:pPr>
    </w:p>
    <w:p w14:paraId="619748A0" w14:textId="23CD9F83" w:rsidR="00E3527D" w:rsidRDefault="0064263F">
      <w:pPr>
        <w:ind w:firstLineChars="1800" w:firstLine="3600"/>
      </w:pPr>
      <w:r>
        <w:t>DATE OF JOINING:</w:t>
      </w:r>
      <w:r w:rsidR="002C3225">
        <w:t xml:space="preserve"> 10.06.2019</w:t>
      </w:r>
      <w:r>
        <w:tab/>
      </w:r>
      <w:r>
        <w:tab/>
      </w:r>
      <w:r>
        <w:tab/>
      </w:r>
    </w:p>
    <w:p w14:paraId="03CA0FC0" w14:textId="77777777" w:rsidR="00E3527D" w:rsidRDefault="0064263F">
      <w:r>
        <w:t xml:space="preserve">                                 </w:t>
      </w:r>
    </w:p>
    <w:p w14:paraId="79CAE242" w14:textId="70FF32A5" w:rsidR="00E3527D" w:rsidRDefault="0064263F">
      <w:r>
        <w:t xml:space="preserve">                                                                               EMPLOYEE ID:</w:t>
      </w:r>
      <w:r w:rsidR="002C3225">
        <w:t xml:space="preserve"> </w:t>
      </w:r>
      <w:r w:rsidR="00795E69" w:rsidRPr="00795E69">
        <w:t>AITS991034</w:t>
      </w:r>
    </w:p>
    <w:p w14:paraId="7756EFF0" w14:textId="77777777" w:rsidR="00E3527D" w:rsidRDefault="0064263F">
      <w:r>
        <w:tab/>
      </w:r>
    </w:p>
    <w:p w14:paraId="5D3FD507" w14:textId="77777777" w:rsidR="00E3527D" w:rsidRDefault="00E3527D"/>
    <w:p w14:paraId="74DC5DB5" w14:textId="77777777" w:rsidR="00E3527D" w:rsidRDefault="00E3527D"/>
    <w:p w14:paraId="4503E5BC" w14:textId="77777777" w:rsidR="00E3527D" w:rsidRDefault="00E3527D"/>
    <w:p w14:paraId="4191363D" w14:textId="77777777" w:rsidR="00E3527D" w:rsidRDefault="0064263F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7ADA8CEF" w14:textId="77777777" w:rsidR="00E3527D" w:rsidRDefault="00E3527D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E3527D" w14:paraId="1B8EFB6C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5DB7AB" w14:textId="77777777" w:rsidR="00E3527D" w:rsidRDefault="0064263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5BE4EC" w14:textId="77777777" w:rsidR="00E3527D" w:rsidRDefault="0064263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6A2EB8" w14:textId="77777777" w:rsidR="00E3527D" w:rsidRDefault="0064263F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E3527D" w14:paraId="3B4B3337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502903" w14:textId="40197B54" w:rsidR="00E3527D" w:rsidRDefault="002C322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Ph.D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423C92" w14:textId="25C35A0D" w:rsidR="00E3527D" w:rsidRDefault="002C322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Thiruvalluvar University, Vellore, TN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1A76C5" w14:textId="3FA4C15A" w:rsidR="00E3527D" w:rsidRDefault="002C3225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2019</w:t>
            </w:r>
          </w:p>
        </w:tc>
      </w:tr>
      <w:tr w:rsidR="00E3527D" w14:paraId="6A03DE6B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F8A20A" w14:textId="23E97C01" w:rsidR="00E3527D" w:rsidRDefault="002C322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M.Sc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6D4A67" w14:textId="50301240" w:rsidR="00E3527D" w:rsidRDefault="002C322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University of Madras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CC130F" w14:textId="6EA15E46" w:rsidR="00E3527D" w:rsidRDefault="002C3225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2010</w:t>
            </w:r>
          </w:p>
        </w:tc>
      </w:tr>
      <w:tr w:rsidR="00E3527D" w14:paraId="726B0AD5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78A303" w14:textId="00BD5124" w:rsidR="00E3527D" w:rsidRDefault="002C322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B.Sc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128965" w14:textId="67763FFE" w:rsidR="00E3527D" w:rsidRDefault="002C322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 w:rsidRPr="002C3225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University of Madras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2DE9B1" w14:textId="6250E469" w:rsidR="00E3527D" w:rsidRDefault="002C3225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2008</w:t>
            </w:r>
          </w:p>
        </w:tc>
      </w:tr>
    </w:tbl>
    <w:p w14:paraId="0F8B7E00" w14:textId="77777777" w:rsidR="00E3527D" w:rsidRDefault="00E3527D"/>
    <w:p w14:paraId="756D79C6" w14:textId="77777777" w:rsidR="00E3527D" w:rsidRDefault="00E3527D"/>
    <w:p w14:paraId="03E58E7B" w14:textId="77777777" w:rsidR="00E3527D" w:rsidRDefault="00E3527D"/>
    <w:p w14:paraId="1897A761" w14:textId="77777777" w:rsidR="00E3527D" w:rsidRDefault="0064263F">
      <w:r>
        <w:br w:type="page"/>
      </w:r>
    </w:p>
    <w:p w14:paraId="0CFCEB8A" w14:textId="77777777" w:rsidR="00E3527D" w:rsidRDefault="00E3527D"/>
    <w:p w14:paraId="5DE4C28E" w14:textId="77777777" w:rsidR="00E3527D" w:rsidRDefault="0064263F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2C08AEFC" w14:textId="36FC6D32" w:rsidR="00E3527D" w:rsidRDefault="0064263F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  <w:r w:rsidR="00A6415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Material Science, Polymer Nanocomposite, Corrosion</w:t>
      </w:r>
    </w:p>
    <w:p w14:paraId="642DB483" w14:textId="44B2AFB0" w:rsidR="00E3527D" w:rsidRDefault="0064263F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  <w:r w:rsidR="00A6415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</w:p>
    <w:p w14:paraId="160AC669" w14:textId="366A6AF5" w:rsidR="00835662" w:rsidRDefault="00835662" w:rsidP="00835662">
      <w:p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68820BCC" w14:textId="4AD3DECC" w:rsidR="00835662" w:rsidRDefault="00835662" w:rsidP="00835662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Ilangovan Pugazhenthi, </w:t>
      </w:r>
      <w:r w:rsidRPr="0083566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Carbon Sequestration and Wastewater Treatment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, </w:t>
      </w:r>
      <w:r w:rsidRPr="0083566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Ahmad, I. (Ed.). (2025). Green Technologies for Wastewater Treatment and Bioenergy Production (1st ed.). CRC Press. </w:t>
      </w:r>
      <w:hyperlink r:id="rId7" w:history="1">
        <w:r w:rsidRPr="00F976BA">
          <w:rPr>
            <w:rStyle w:val="Hyperlink"/>
            <w:rFonts w:ascii="Segoe UI" w:eastAsia="Segoe UI" w:hAnsi="Segoe UI" w:cs="Segoe UI"/>
            <w:sz w:val="32"/>
            <w:szCs w:val="32"/>
            <w:shd w:val="clear" w:color="auto" w:fill="FFFFFF"/>
          </w:rPr>
          <w:t>https://doi.org/10.1201/9781003459286</w:t>
        </w:r>
      </w:hyperlink>
    </w:p>
    <w:p w14:paraId="2EDBB7AF" w14:textId="606D0E6B" w:rsidR="00835662" w:rsidRDefault="00835662" w:rsidP="00835662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83566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Pugazhenthi, I., Safiullah, S.M., Basha, K.A. (2025). Synergistic Effects of Nanofillers in the Thermal and Optical Properties of Functional Polymers. In: Mallakpour, S., Hussain, C.M. (eds) Handbook of Nanofillers. Springer, Singapore. </w:t>
      </w:r>
      <w:hyperlink r:id="rId8" w:history="1">
        <w:r w:rsidRPr="00F976BA">
          <w:rPr>
            <w:rStyle w:val="Hyperlink"/>
            <w:rFonts w:ascii="Segoe UI" w:eastAsia="Segoe UI" w:hAnsi="Segoe UI" w:cs="Segoe UI"/>
            <w:sz w:val="32"/>
            <w:szCs w:val="32"/>
            <w:shd w:val="clear" w:color="auto" w:fill="FFFFFF"/>
          </w:rPr>
          <w:t>https://doi.org/10.1007/978-981-99-3516-1_28-1</w:t>
        </w:r>
      </w:hyperlink>
    </w:p>
    <w:p w14:paraId="52CF04EC" w14:textId="77777777" w:rsidR="00835662" w:rsidRDefault="00835662" w:rsidP="00835662">
      <w:pPr>
        <w:pStyle w:val="ListParagraph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32C1EA8D" w14:textId="6AFCC62C" w:rsidR="00835662" w:rsidRDefault="00835662" w:rsidP="00835662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83566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S. Mohammed Ghouse, I. Pugazhenthi,Chapter 13 - Development of titanium dioxides for anticorrosive coatings for corrosion protection,Editor(s): Chandrabhan Verma, Vandana Srivastava, Taiwo W. Quadri, Chaudhery Mustansar Hussain, Eno E. Ebenso,Smart Anticorrosive Materials,Elsevier,2023,Pages 251-257,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Pr="0083566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ISBN 9780323951586,https://doi.org/10.1016/B978-0-323-95158-6.00028-X.</w:t>
      </w:r>
    </w:p>
    <w:p w14:paraId="2E34A18E" w14:textId="77777777" w:rsidR="00835662" w:rsidRPr="00835662" w:rsidRDefault="00835662" w:rsidP="00835662">
      <w:pPr>
        <w:pStyle w:val="ListParagraph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7E4B6A29" w14:textId="521DB561" w:rsidR="00835662" w:rsidRDefault="00835662" w:rsidP="00835662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83566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Pugazhenthi I, Safiullah SM, Basha KA. Photostable electroactive polymer based nanocomposite films for the protection of mild steel from corrosion. Polymers </w:t>
      </w:r>
      <w:r w:rsidRPr="0083566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lastRenderedPageBreak/>
        <w:t>and Polymer Composites. 2021;29(9_suppl):S130-S142. doi:10.1177/0967391120986506</w:t>
      </w:r>
    </w:p>
    <w:p w14:paraId="764FF474" w14:textId="77777777" w:rsidR="00835662" w:rsidRPr="00835662" w:rsidRDefault="00835662" w:rsidP="00835662">
      <w:pPr>
        <w:pStyle w:val="ListParagraph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58C41B16" w14:textId="26589EEE" w:rsidR="00835662" w:rsidRDefault="00835662" w:rsidP="00835662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83566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Ghouse, S.M., Pugazhenthi, I. (2021). Nanomedicine: General Introduction from A to Z. In: Arivarasan, V.K., Loganathan, K., Janarthanan, P. (eds) Nanotechnology in Medicine. Nanotechnology in the Life Sciences. Springer, Cham. </w:t>
      </w:r>
      <w:hyperlink r:id="rId9" w:history="1">
        <w:r w:rsidRPr="00F976BA">
          <w:rPr>
            <w:rStyle w:val="Hyperlink"/>
            <w:rFonts w:ascii="Segoe UI" w:eastAsia="Segoe UI" w:hAnsi="Segoe UI" w:cs="Segoe UI"/>
            <w:sz w:val="32"/>
            <w:szCs w:val="32"/>
            <w:shd w:val="clear" w:color="auto" w:fill="FFFFFF"/>
          </w:rPr>
          <w:t>https://doi.org/10.1007/978-3-030-61021-0_1</w:t>
        </w:r>
      </w:hyperlink>
    </w:p>
    <w:p w14:paraId="30D5E9B4" w14:textId="77777777" w:rsidR="00835662" w:rsidRPr="00835662" w:rsidRDefault="00835662" w:rsidP="00835662">
      <w:pPr>
        <w:pStyle w:val="ListParagraph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639C7B80" w14:textId="37E21904" w:rsidR="00835662" w:rsidRDefault="00835662" w:rsidP="00835662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83566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Pugazhenthi I, Ghouse SM. Corrosion protection performance of titania nanoparticles filled  poly(4-methyl-5-vinylthiazole) applied on mild steel in 3.5% sodium chloride solution. Journal of Plastic Film &amp; Sheeting. 2020;37(1):17-32. doi:10.1177/8756087920939301</w:t>
      </w:r>
    </w:p>
    <w:p w14:paraId="5F66D52E" w14:textId="77777777" w:rsidR="00835662" w:rsidRPr="00835662" w:rsidRDefault="00835662" w:rsidP="00835662">
      <w:pPr>
        <w:pStyle w:val="ListParagraph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77E676C1" w14:textId="0BC62F93" w:rsidR="00835662" w:rsidRDefault="00835662" w:rsidP="00835662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I. Pugazhenthi, </w:t>
      </w:r>
      <w:r w:rsidRPr="0083566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Design, Fabrication, and Characterization of Electrically Active Methacrylate-Based Polymer–ZnO Nanocomposites for Dielectrics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, Edited by </w:t>
      </w:r>
      <w:r w:rsidRPr="0083566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Haghi, R.K., Besalu, E., Jaroszewski, M., Thomas, S., &amp; K.M., P. (Eds.). (2018). Modern Physical Chemistry: Engineering Models, Materials, and Methods with Applications (1st ed.). Apple Academic Press. </w:t>
      </w:r>
      <w:hyperlink r:id="rId10" w:history="1">
        <w:r w:rsidRPr="00F976BA">
          <w:rPr>
            <w:rStyle w:val="Hyperlink"/>
            <w:rFonts w:ascii="Segoe UI" w:eastAsia="Segoe UI" w:hAnsi="Segoe UI" w:cs="Segoe UI"/>
            <w:sz w:val="32"/>
            <w:szCs w:val="32"/>
            <w:shd w:val="clear" w:color="auto" w:fill="FFFFFF"/>
          </w:rPr>
          <w:t>https://doi.org/10.1201/9781315143118</w:t>
        </w:r>
      </w:hyperlink>
    </w:p>
    <w:p w14:paraId="4D1BC2CA" w14:textId="77777777" w:rsidR="00835662" w:rsidRPr="00835662" w:rsidRDefault="00835662" w:rsidP="00835662">
      <w:pPr>
        <w:pStyle w:val="ListParagraph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0226C342" w14:textId="6196BFDB" w:rsidR="00835662" w:rsidRDefault="00835662" w:rsidP="00835662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83566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I. Pugazhenthi, S. Mohammed Safiullah, K. Anver Basha 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, </w:t>
      </w:r>
      <w:r w:rsidRPr="0083566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UV and corrosion protective behavior of polymer hybrid coating on mild steel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, </w:t>
      </w:r>
      <w:r w:rsidRPr="0083566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2017 Wiley Periodicals, Inc. J. Appl. Polym. Sci. 2018, 135, 46175.</w:t>
      </w:r>
    </w:p>
    <w:p w14:paraId="328A5625" w14:textId="77777777" w:rsidR="00835662" w:rsidRPr="00835662" w:rsidRDefault="00835662" w:rsidP="00835662">
      <w:pPr>
        <w:pStyle w:val="ListParagraph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1ADFDA3D" w14:textId="099309B4" w:rsidR="00D80A5C" w:rsidRPr="00D80A5C" w:rsidRDefault="00835662" w:rsidP="00D80A5C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83566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Pugazhenthi Ilangovan, Mohammed Safiullah Sakvai, Anver Basha Kottur,</w:t>
      </w:r>
      <w:r w:rsidR="00D80A5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Pr="00D80A5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Synergistic effect of functionally active methacrylate polymer and ZnO nanoparticles </w:t>
      </w:r>
      <w:r w:rsidRPr="00D80A5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lastRenderedPageBreak/>
        <w:t>on optical and dielectric properties,</w:t>
      </w:r>
      <w:r w:rsidR="00D80A5C" w:rsidRPr="00D80A5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Pr="00D80A5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Materials</w:t>
      </w:r>
      <w:r w:rsidR="00D80A5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Pr="00D80A5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Chemistry and Physics,</w:t>
      </w:r>
      <w:r w:rsidR="00D80A5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Pr="00D80A5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Volume 193,</w:t>
      </w:r>
      <w:r w:rsidR="00D80A5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Pr="00D80A5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2017,</w:t>
      </w:r>
      <w:r w:rsidR="00D80A5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Pr="00D80A5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Pages 203-211</w:t>
      </w:r>
      <w:r w:rsidR="00D80A5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.</w:t>
      </w:r>
      <w:r w:rsidRPr="00D80A5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https://doi.org/10.1016/j.matchemphys.2017.02.027.</w:t>
      </w:r>
      <w:r w:rsidR="00D80A5C" w:rsidRPr="00D80A5C">
        <w:t xml:space="preserve"> </w:t>
      </w:r>
    </w:p>
    <w:p w14:paraId="18C404D8" w14:textId="77777777" w:rsidR="00D80A5C" w:rsidRPr="00D80A5C" w:rsidRDefault="00D80A5C" w:rsidP="00D80A5C">
      <w:pPr>
        <w:pStyle w:val="ListParagraph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6F4B3056" w14:textId="426AEBAB" w:rsidR="00835662" w:rsidRPr="00D80A5C" w:rsidRDefault="00D80A5C" w:rsidP="00D80A5C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D80A5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Pugazhenthi Ilangovan, Mohammed Safiullah Sakvai, Anver Basha Kottur, An electrically active methacrylate based polymer reinforced with ZnO – Synthesis, characterization and dielectric properties, Materials Letters, Volume 183, 2016, Pages 240-243, </w:t>
      </w:r>
      <w:hyperlink r:id="rId11" w:history="1">
        <w:r w:rsidRPr="00D80A5C">
          <w:rPr>
            <w:rStyle w:val="Hyperlink"/>
            <w:rFonts w:ascii="Segoe UI" w:eastAsia="Segoe UI" w:hAnsi="Segoe UI" w:cs="Segoe UI"/>
            <w:sz w:val="32"/>
            <w:szCs w:val="32"/>
            <w:shd w:val="clear" w:color="auto" w:fill="FFFFFF"/>
          </w:rPr>
          <w:t>https://doi.org/10.1016/j.matlet.2016.07.120</w:t>
        </w:r>
      </w:hyperlink>
      <w:r w:rsidRPr="00D80A5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.</w:t>
      </w:r>
    </w:p>
    <w:p w14:paraId="26B00136" w14:textId="77777777" w:rsidR="00D80A5C" w:rsidRPr="00D80A5C" w:rsidRDefault="00D80A5C" w:rsidP="00D80A5C">
      <w:pPr>
        <w:pStyle w:val="ListParagraph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289BE82D" w14:textId="703100A3" w:rsidR="00D80A5C" w:rsidRDefault="00D80A5C" w:rsidP="00D80A5C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D80A5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Manivel, P., Prabakaran, K., Suneel, Y. et al. Synthesis, structure determination, and antioxidant activity of novel 1-pyrazolyl-3-substituted isoquinolines, 1-pyrrolyl 3-substituted isoquinolin-1-amine, and 1-pyrazolonyl-substituted isoquinolines. Res Chem Intermed 41, 2081–2094 (2015). </w:t>
      </w:r>
      <w:hyperlink r:id="rId12" w:history="1">
        <w:r w:rsidRPr="00F976BA">
          <w:rPr>
            <w:rStyle w:val="Hyperlink"/>
            <w:rFonts w:ascii="Segoe UI" w:eastAsia="Segoe UI" w:hAnsi="Segoe UI" w:cs="Segoe UI"/>
            <w:sz w:val="32"/>
            <w:szCs w:val="32"/>
            <w:shd w:val="clear" w:color="auto" w:fill="FFFFFF"/>
          </w:rPr>
          <w:t>https://doi.org/10.1007/s11164-013-1333-7</w:t>
        </w:r>
      </w:hyperlink>
    </w:p>
    <w:p w14:paraId="22F2657A" w14:textId="77777777" w:rsidR="00D80A5C" w:rsidRPr="00D80A5C" w:rsidRDefault="00D80A5C" w:rsidP="00D80A5C">
      <w:pPr>
        <w:pStyle w:val="ListParagraph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10061E52" w14:textId="2814D58B" w:rsidR="00D80A5C" w:rsidRPr="00D80A5C" w:rsidRDefault="00D80A5C" w:rsidP="00D80A5C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D80A5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Ilangovan Pugazhenthia, Shaik Mohammed Ghousea, Fazlur-Rahman Nawaz Khan et al. Water mediated reactions: TiO2 and ZnO nanoparticle catalyzed multi component domino reaction in the synthesis of tetrahydroacridinediones, acridindiones, xanthenones and xanthenes, RSC Adv., 2015, 5, 17257-17268, DOI: 10.1039/C4RA13045F</w:t>
      </w:r>
    </w:p>
    <w:p w14:paraId="1AF428C4" w14:textId="23CC9570" w:rsidR="00835662" w:rsidRDefault="00835662" w:rsidP="00835662">
      <w:p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7A8D9FEF" w14:textId="263D8126" w:rsidR="00835662" w:rsidRDefault="00835662" w:rsidP="00835662">
      <w:p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209042E2" w14:textId="596294CB" w:rsidR="00835662" w:rsidRDefault="00835662" w:rsidP="00835662">
      <w:p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35F30E88" w14:textId="488148A1" w:rsidR="00835662" w:rsidRDefault="00835662" w:rsidP="00835662">
      <w:p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22CC1E6F" w14:textId="0BB848EA" w:rsidR="00835662" w:rsidRDefault="00835662" w:rsidP="00835662">
      <w:p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37D20283" w14:textId="0EB73CB3" w:rsidR="00835662" w:rsidRDefault="00835662" w:rsidP="00835662">
      <w:p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0F0DA242" w14:textId="77777777" w:rsidR="00835662" w:rsidRDefault="00835662" w:rsidP="00835662">
      <w:p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487303EB" w14:textId="4A58A37D" w:rsidR="00E3527D" w:rsidRDefault="0064263F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lastRenderedPageBreak/>
        <w:t>Awards Received :</w:t>
      </w:r>
      <w:r w:rsidR="00A6415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7F6A31A6" w14:textId="77777777" w:rsidR="00E3527D" w:rsidRDefault="0064263F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27FFA0FF" w14:textId="3D74AEAA" w:rsidR="00E3527D" w:rsidRDefault="0064263F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  <w:r w:rsidR="00A6415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NIL</w:t>
      </w:r>
    </w:p>
    <w:p w14:paraId="14D01B80" w14:textId="1C1A8FB0" w:rsidR="00E3527D" w:rsidRDefault="0064263F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M.Tech Guided:</w:t>
      </w:r>
      <w:r w:rsidR="00A6415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NIL</w:t>
      </w:r>
    </w:p>
    <w:p w14:paraId="0EBBAE35" w14:textId="35A86281" w:rsidR="00E3527D" w:rsidRDefault="0064263F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B.Tech Guided:</w:t>
      </w:r>
      <w:r w:rsidR="00A6415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NIL</w:t>
      </w:r>
    </w:p>
    <w:p w14:paraId="5116DD47" w14:textId="77777777" w:rsidR="00E3527D" w:rsidRDefault="00E3527D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7533C535" w14:textId="2810451A" w:rsidR="00E3527D" w:rsidRDefault="0064263F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  <w:r w:rsidR="00A6415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NIL</w:t>
      </w:r>
    </w:p>
    <w:p w14:paraId="5E2168FB" w14:textId="05418198" w:rsidR="00E3527D" w:rsidRDefault="0064263F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A6415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Engineering chemistry</w:t>
      </w:r>
      <w:r w:rsidR="00D80A5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, Chemistry, Environmental Sciences</w:t>
      </w:r>
    </w:p>
    <w:p w14:paraId="42C54039" w14:textId="77777777" w:rsidR="00E3527D" w:rsidRDefault="0064263F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1"/>
        <w:gridCol w:w="3461"/>
        <w:gridCol w:w="3421"/>
      </w:tblGrid>
      <w:tr w:rsidR="00E3527D" w14:paraId="5D85A280" w14:textId="7777777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243D98C9" w14:textId="77777777" w:rsidR="00E3527D" w:rsidRDefault="0064263F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6A1B14D5" w14:textId="77777777" w:rsidR="00E3527D" w:rsidRDefault="0064263F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2BFB29F7" w14:textId="77777777" w:rsidR="00E3527D" w:rsidRDefault="0064263F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E3527D" w14:paraId="0228D3F8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FD30839" w14:textId="77777777" w:rsidR="00A6415E" w:rsidRPr="00A6415E" w:rsidRDefault="00A6415E" w:rsidP="00A6415E">
            <w:pPr>
              <w:rPr>
                <w:color w:val="00B050"/>
                <w:shd w:val="clear" w:color="FFFFFF" w:fill="D9D9D9"/>
              </w:rPr>
            </w:pPr>
          </w:p>
          <w:p w14:paraId="7ECC9444" w14:textId="77777777" w:rsidR="00E3527D" w:rsidRDefault="00A6415E" w:rsidP="00A6415E">
            <w:pPr>
              <w:rPr>
                <w:color w:val="00B050"/>
                <w:shd w:val="clear" w:color="FFFFFF" w:fill="D9D9D9"/>
              </w:rPr>
            </w:pPr>
            <w:r w:rsidRPr="00A6415E">
              <w:rPr>
                <w:color w:val="00B050"/>
                <w:shd w:val="clear" w:color="FFFFFF" w:fill="D9D9D9"/>
              </w:rPr>
              <w:t>Green Technologies for Wastewater Treatment and Bioenergy Production</w:t>
            </w:r>
          </w:p>
          <w:p w14:paraId="66A62534" w14:textId="77777777" w:rsidR="00A6415E" w:rsidRDefault="00A6415E" w:rsidP="00A6415E">
            <w:pPr>
              <w:rPr>
                <w:color w:val="00B050"/>
                <w:shd w:val="clear" w:color="FFFFFF" w:fill="D9D9D9"/>
              </w:rPr>
            </w:pPr>
          </w:p>
          <w:p w14:paraId="60B0027D" w14:textId="67970A98" w:rsidR="00A6415E" w:rsidRDefault="00A6415E" w:rsidP="00A6415E">
            <w:pPr>
              <w:rPr>
                <w:color w:val="00B050"/>
                <w:shd w:val="clear" w:color="FFFFFF" w:fill="D9D9D9"/>
              </w:rPr>
            </w:pPr>
          </w:p>
          <w:p w14:paraId="287E697F" w14:textId="14A205C8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26C47890" w14:textId="25CE14AB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6DFBAB60" w14:textId="77777777" w:rsidR="0064263F" w:rsidRDefault="0064263F" w:rsidP="00A6415E">
            <w:pPr>
              <w:rPr>
                <w:color w:val="00B050"/>
                <w:shd w:val="clear" w:color="FFFFFF" w:fill="D9D9D9"/>
              </w:rPr>
            </w:pPr>
          </w:p>
          <w:p w14:paraId="1613AB3E" w14:textId="77777777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02E852EE" w14:textId="70A3AC36" w:rsidR="00A6415E" w:rsidRDefault="00976B9C" w:rsidP="00A6415E">
            <w:pPr>
              <w:rPr>
                <w:color w:val="00B050"/>
                <w:shd w:val="clear" w:color="FFFFFF" w:fill="D9D9D9"/>
              </w:rPr>
            </w:pPr>
            <w:r w:rsidRPr="00976B9C">
              <w:rPr>
                <w:color w:val="00B050"/>
                <w:shd w:val="clear" w:color="FFFFFF" w:fill="D9D9D9"/>
              </w:rPr>
              <w:t>Synergistic Effects of Nanofillers in the Thermal and Optical Properties of Functional Polymers</w:t>
            </w:r>
          </w:p>
          <w:p w14:paraId="52128B6D" w14:textId="2C7BBF86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226F32E0" w14:textId="1EFF81E3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4B269205" w14:textId="21BC9845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5B2A495C" w14:textId="004D3467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2CE00F10" w14:textId="71E7F691" w:rsidR="00976B9C" w:rsidRDefault="00976B9C" w:rsidP="00A6415E">
            <w:pPr>
              <w:rPr>
                <w:color w:val="00B050"/>
                <w:shd w:val="clear" w:color="FFFFFF" w:fill="D9D9D9"/>
              </w:rPr>
            </w:pPr>
            <w:r w:rsidRPr="00976B9C">
              <w:rPr>
                <w:color w:val="00B050"/>
                <w:shd w:val="clear" w:color="FFFFFF" w:fill="D9D9D9"/>
              </w:rPr>
              <w:t>Development of titanium dioxides for anticorrosive coatings for corrosion protection</w:t>
            </w:r>
          </w:p>
          <w:p w14:paraId="6AEB19B3" w14:textId="5845E023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0BB47F27" w14:textId="267EA5E1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63AE70BE" w14:textId="36281838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3B35E51A" w14:textId="11FB2E72" w:rsidR="00976B9C" w:rsidRDefault="00976B9C" w:rsidP="00A6415E">
            <w:pPr>
              <w:rPr>
                <w:color w:val="00B050"/>
                <w:shd w:val="clear" w:color="FFFFFF" w:fill="D9D9D9"/>
              </w:rPr>
            </w:pPr>
            <w:r w:rsidRPr="00976B9C">
              <w:rPr>
                <w:color w:val="00B050"/>
                <w:shd w:val="clear" w:color="FFFFFF" w:fill="D9D9D9"/>
              </w:rPr>
              <w:t>Photostable electroactive polymer based nanocomposite films for the protection of mild steel from corrosion</w:t>
            </w:r>
          </w:p>
          <w:p w14:paraId="6C3173A6" w14:textId="402E95E6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5639764A" w14:textId="0B9D20E6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2603D3F3" w14:textId="7BE6D42F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61671724" w14:textId="4AEFBAE3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69E16523" w14:textId="0A702667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0B7DEB81" w14:textId="77777777" w:rsidR="00D80A5C" w:rsidRDefault="00D80A5C" w:rsidP="00A6415E">
            <w:pPr>
              <w:rPr>
                <w:color w:val="00B050"/>
                <w:shd w:val="clear" w:color="FFFFFF" w:fill="D9D9D9"/>
              </w:rPr>
            </w:pPr>
          </w:p>
          <w:p w14:paraId="2B0C717E" w14:textId="2DB4AE31" w:rsidR="00976B9C" w:rsidRDefault="00976B9C" w:rsidP="00A6415E">
            <w:pPr>
              <w:rPr>
                <w:color w:val="00B050"/>
                <w:shd w:val="clear" w:color="FFFFFF" w:fill="D9D9D9"/>
              </w:rPr>
            </w:pPr>
            <w:r w:rsidRPr="00976B9C">
              <w:rPr>
                <w:color w:val="00B050"/>
                <w:shd w:val="clear" w:color="FFFFFF" w:fill="D9D9D9"/>
              </w:rPr>
              <w:t>Nanomedicine: General Introduction from A to Z</w:t>
            </w:r>
          </w:p>
          <w:p w14:paraId="720FF536" w14:textId="697DFF98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21C35B5D" w14:textId="5E94BCE6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0B1FB3A7" w14:textId="5A3BB6F4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3FE68BB4" w14:textId="0A8A42CC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75314DBE" w14:textId="7F8076B8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7E57650E" w14:textId="77777777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325D9C6B" w14:textId="2D209709" w:rsidR="00976B9C" w:rsidRDefault="00976B9C" w:rsidP="00A6415E">
            <w:pPr>
              <w:rPr>
                <w:color w:val="00B050"/>
                <w:shd w:val="clear" w:color="FFFFFF" w:fill="D9D9D9"/>
              </w:rPr>
            </w:pPr>
            <w:r w:rsidRPr="00976B9C">
              <w:rPr>
                <w:color w:val="00B050"/>
                <w:shd w:val="clear" w:color="FFFFFF" w:fill="D9D9D9"/>
              </w:rPr>
              <w:t>Corrosion protection performance of titania nanoparticles filled poly (4-methyl-5-vinylthiazole) applied on mild steel in 3.5% sodium chloride solution</w:t>
            </w:r>
          </w:p>
          <w:p w14:paraId="564EED24" w14:textId="2CEC52C0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012F4CF8" w14:textId="0EA888EF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7299ED33" w14:textId="162DA199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6F9D2134" w14:textId="7A0FB1B0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4720990F" w14:textId="77777777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195E1E7F" w14:textId="4AC49E8A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7402FB02" w14:textId="39A6FB0A" w:rsidR="00976B9C" w:rsidRDefault="00976B9C" w:rsidP="00A6415E">
            <w:pPr>
              <w:rPr>
                <w:color w:val="00B050"/>
                <w:shd w:val="clear" w:color="FFFFFF" w:fill="D9D9D9"/>
              </w:rPr>
            </w:pPr>
            <w:r w:rsidRPr="00976B9C">
              <w:rPr>
                <w:color w:val="00B050"/>
                <w:shd w:val="clear" w:color="FFFFFF" w:fill="D9D9D9"/>
              </w:rPr>
              <w:t>Design, Fabrication, and Characterization of Electrically Active Methacrylate-Based Polymer–ZnO Nanocomposites for Dielectrics</w:t>
            </w:r>
          </w:p>
          <w:p w14:paraId="7375335A" w14:textId="2103E278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2D13E47F" w14:textId="6F3199E0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5CE919FD" w14:textId="7596E33C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38987D51" w14:textId="4D0C6477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6F77137A" w14:textId="46331EE3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3234D623" w14:textId="3007D73B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37D8B618" w14:textId="412EC68A" w:rsidR="00976B9C" w:rsidRDefault="00976B9C" w:rsidP="00A6415E">
            <w:pPr>
              <w:rPr>
                <w:color w:val="00B050"/>
                <w:shd w:val="clear" w:color="FFFFFF" w:fill="D9D9D9"/>
              </w:rPr>
            </w:pPr>
            <w:r w:rsidRPr="00976B9C">
              <w:rPr>
                <w:color w:val="00B050"/>
                <w:shd w:val="clear" w:color="FFFFFF" w:fill="D9D9D9"/>
              </w:rPr>
              <w:t>UV and corrosion protective behavior of polymer hybrid coating on mild steel</w:t>
            </w:r>
          </w:p>
          <w:p w14:paraId="196A2857" w14:textId="189A5A10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747DE416" w14:textId="507664C8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69053B40" w14:textId="77777777" w:rsidR="0064263F" w:rsidRDefault="0064263F" w:rsidP="00A6415E">
            <w:pPr>
              <w:rPr>
                <w:color w:val="00B050"/>
                <w:shd w:val="clear" w:color="FFFFFF" w:fill="D9D9D9"/>
              </w:rPr>
            </w:pPr>
          </w:p>
          <w:p w14:paraId="5EEFB5DC" w14:textId="77777777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1A0DD4CE" w14:textId="77777777" w:rsidR="00A6415E" w:rsidRDefault="00976B9C" w:rsidP="00A6415E">
            <w:pPr>
              <w:rPr>
                <w:color w:val="00B050"/>
                <w:shd w:val="clear" w:color="FFFFFF" w:fill="D9D9D9"/>
              </w:rPr>
            </w:pPr>
            <w:r w:rsidRPr="00976B9C">
              <w:rPr>
                <w:color w:val="00B050"/>
                <w:shd w:val="clear" w:color="FFFFFF" w:fill="D9D9D9"/>
              </w:rPr>
              <w:t>Synergistic effect of functionally active methacrylate polymer and ZnO nanoparticles on optical and dielectric properties</w:t>
            </w:r>
          </w:p>
          <w:p w14:paraId="49A49977" w14:textId="77777777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01465961" w14:textId="77777777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55A3CE21" w14:textId="77777777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7214FCB1" w14:textId="77777777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687E8C49" w14:textId="08BEEF74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1FF4E985" w14:textId="11AF4586" w:rsidR="0064263F" w:rsidRDefault="0064263F" w:rsidP="00A6415E">
            <w:pPr>
              <w:rPr>
                <w:color w:val="00B050"/>
                <w:shd w:val="clear" w:color="FFFFFF" w:fill="D9D9D9"/>
              </w:rPr>
            </w:pPr>
          </w:p>
          <w:p w14:paraId="0C0ACD9F" w14:textId="157EF91F" w:rsidR="0064263F" w:rsidRDefault="0064263F" w:rsidP="00A6415E">
            <w:pPr>
              <w:rPr>
                <w:color w:val="00B050"/>
                <w:shd w:val="clear" w:color="FFFFFF" w:fill="D9D9D9"/>
              </w:rPr>
            </w:pPr>
          </w:p>
          <w:p w14:paraId="4327E21E" w14:textId="77777777" w:rsidR="0064263F" w:rsidRDefault="0064263F" w:rsidP="00A6415E">
            <w:pPr>
              <w:rPr>
                <w:color w:val="00B050"/>
                <w:shd w:val="clear" w:color="FFFFFF" w:fill="D9D9D9"/>
              </w:rPr>
            </w:pPr>
          </w:p>
          <w:p w14:paraId="685BBE9E" w14:textId="77777777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5259BBD2" w14:textId="7878E12E" w:rsidR="00976B9C" w:rsidRDefault="00976B9C" w:rsidP="00A6415E">
            <w:pPr>
              <w:rPr>
                <w:color w:val="00B050"/>
                <w:shd w:val="clear" w:color="FFFFFF" w:fill="D9D9D9"/>
              </w:rPr>
            </w:pPr>
            <w:r w:rsidRPr="00976B9C">
              <w:rPr>
                <w:color w:val="00B050"/>
                <w:shd w:val="clear" w:color="FFFFFF" w:fill="D9D9D9"/>
              </w:rPr>
              <w:t>An electrically active methacrylate based polymer reinforced with ZnO–Synthesis, characterization and dielectric properties</w:t>
            </w:r>
          </w:p>
          <w:p w14:paraId="50639BFE" w14:textId="186449E6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5DD86A24" w14:textId="526CC530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4EF36B2C" w14:textId="6B63577D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5D2054D0" w14:textId="68DFAA59" w:rsidR="00976B9C" w:rsidRDefault="00976B9C" w:rsidP="00A6415E">
            <w:pPr>
              <w:rPr>
                <w:color w:val="00B050"/>
                <w:shd w:val="clear" w:color="FFFFFF" w:fill="D9D9D9"/>
              </w:rPr>
            </w:pPr>
            <w:r w:rsidRPr="00976B9C">
              <w:rPr>
                <w:color w:val="00B050"/>
                <w:shd w:val="clear" w:color="FFFFFF" w:fill="D9D9D9"/>
              </w:rPr>
              <w:t>Water mediated reactions: TiO2 and ZnO nanoparticle catalyzed multi component domino reaction in the synthesis of tetrahydroacridinediones, acridindiones, xanthenones and xanthenes†</w:t>
            </w:r>
          </w:p>
          <w:p w14:paraId="2DB669A4" w14:textId="49FF79B1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2750FB38" w14:textId="77777777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17468874" w14:textId="07ED8AA8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3EED1191" w14:textId="66957705" w:rsidR="00976B9C" w:rsidRDefault="00976B9C" w:rsidP="00A6415E">
            <w:pPr>
              <w:rPr>
                <w:color w:val="00B050"/>
                <w:shd w:val="clear" w:color="FFFFFF" w:fill="D9D9D9"/>
              </w:rPr>
            </w:pPr>
            <w:r w:rsidRPr="00976B9C">
              <w:rPr>
                <w:color w:val="00B050"/>
                <w:shd w:val="clear" w:color="FFFFFF" w:fill="D9D9D9"/>
              </w:rPr>
              <w:t>Synthesis, structure determination, and antioxidant activity of novel 1-pyrazolyl-3-substituted isoquinolines, 1-pyrrolyl 3-substituted isoquinolin-1-amine, and 1-pyrazolonyl-substituted isoquinoline</w:t>
            </w:r>
          </w:p>
          <w:p w14:paraId="370CA2F8" w14:textId="7AD4D0E4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515EC1FF" w14:textId="77777777" w:rsidR="00976B9C" w:rsidRDefault="00976B9C" w:rsidP="00A6415E">
            <w:pPr>
              <w:rPr>
                <w:color w:val="00B050"/>
                <w:shd w:val="clear" w:color="FFFFFF" w:fill="D9D9D9"/>
              </w:rPr>
            </w:pPr>
          </w:p>
          <w:p w14:paraId="6AB7E40F" w14:textId="22AC9841" w:rsidR="00976B9C" w:rsidRDefault="00976B9C" w:rsidP="00A6415E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51EFB11" w14:textId="77777777" w:rsidR="00D80A5C" w:rsidRDefault="00D80A5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5B281B58" w14:textId="50E5A605" w:rsidR="00E3527D" w:rsidRDefault="00A6415E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Taylor and Francis</w:t>
            </w:r>
          </w:p>
          <w:p w14:paraId="2748ED82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407A03F5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48471E81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5E671D8C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5E6AEC25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55F8AA87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4DF84A99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01E7352C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07FDF2CA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2C92BCB1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Springer</w:t>
            </w:r>
          </w:p>
          <w:p w14:paraId="663D6E4B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3DAAFD1D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69E11742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4FB387BD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6CBE80DC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52038841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44134083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5FD84084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Elsevier</w:t>
            </w:r>
          </w:p>
          <w:p w14:paraId="7657B605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6BF6E388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50565ECC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6650DA76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2F5D040F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018BCC7F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49CCCABA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0AC0487E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 xml:space="preserve">Sage Publisher </w:t>
            </w:r>
          </w:p>
          <w:p w14:paraId="46ED2DF8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46F70638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2B07D13F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3D493C47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64CDC917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6556BBCD" w14:textId="105A2EF0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6EC76EAC" w14:textId="77777777" w:rsidR="0064263F" w:rsidRDefault="0064263F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107E6334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691FCAF8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Springer</w:t>
            </w:r>
          </w:p>
          <w:p w14:paraId="25CA9B1D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5E6989AC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7963CA79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42E1CD8F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38CBAB8C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02CA9177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6C991AA1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2BC5CDBE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73A7DE9A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31C4F662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5F79ECB3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Sage Publisher</w:t>
            </w:r>
          </w:p>
          <w:p w14:paraId="6B0D1332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5C1BA973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4039D63E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07888894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54830D05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439DF971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615A10CE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5979B17F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5815821D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059DB0CF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1C42B912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37734411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17FC5770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6148D801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Taylor and Francis</w:t>
            </w:r>
          </w:p>
          <w:p w14:paraId="32C702E7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4E4B827A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4CE4C938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57A47824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6E6DAA42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57C510DF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3263CF50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504FC0F3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7A786F8F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771A1EF3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44FAAB16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Wiley Publications</w:t>
            </w:r>
          </w:p>
          <w:p w14:paraId="20FC8F0E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33E54CB8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349B77E7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642E9775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32E6BACB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76381957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328F12EF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474703AB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Elsevier</w:t>
            </w:r>
          </w:p>
          <w:p w14:paraId="4CCF996C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7D565709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22A17FE9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3BB77909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27236362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3FADDF3E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7B9915F3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0E362BC7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03BB7FF7" w14:textId="6C1A7A2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4ECD2187" w14:textId="2E8C1F85" w:rsidR="0064263F" w:rsidRDefault="0064263F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50A2053C" w14:textId="77777777" w:rsidR="0064263F" w:rsidRDefault="0064263F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7A9845CB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2582AED8" w14:textId="77777777" w:rsidR="00976B9C" w:rsidRDefault="00976B9C">
            <w:pPr>
              <w:rPr>
                <w:color w:val="00B050"/>
                <w:shd w:val="clear" w:color="FFFFFF" w:fill="D9D9D9"/>
              </w:rPr>
            </w:pPr>
            <w:r w:rsidRPr="00976B9C">
              <w:rPr>
                <w:color w:val="00B050"/>
                <w:shd w:val="clear" w:color="FFFFFF" w:fill="D9D9D9"/>
              </w:rPr>
              <w:t>Elsevier</w:t>
            </w:r>
          </w:p>
          <w:p w14:paraId="70654430" w14:textId="77777777" w:rsidR="00976B9C" w:rsidRDefault="00976B9C">
            <w:pPr>
              <w:rPr>
                <w:color w:val="00B050"/>
                <w:shd w:val="clear" w:color="FFFFFF" w:fill="D9D9D9"/>
              </w:rPr>
            </w:pPr>
          </w:p>
          <w:p w14:paraId="2E720205" w14:textId="77777777" w:rsidR="00976B9C" w:rsidRDefault="00976B9C">
            <w:pPr>
              <w:rPr>
                <w:color w:val="00B050"/>
                <w:shd w:val="clear" w:color="FFFFFF" w:fill="D9D9D9"/>
              </w:rPr>
            </w:pPr>
          </w:p>
          <w:p w14:paraId="1371353A" w14:textId="77777777" w:rsidR="00976B9C" w:rsidRDefault="00976B9C">
            <w:pPr>
              <w:rPr>
                <w:color w:val="00B050"/>
                <w:shd w:val="clear" w:color="FFFFFF" w:fill="D9D9D9"/>
              </w:rPr>
            </w:pPr>
          </w:p>
          <w:p w14:paraId="0110858E" w14:textId="77777777" w:rsidR="00976B9C" w:rsidRDefault="00976B9C">
            <w:pPr>
              <w:rPr>
                <w:color w:val="00B050"/>
                <w:shd w:val="clear" w:color="FFFFFF" w:fill="D9D9D9"/>
              </w:rPr>
            </w:pPr>
          </w:p>
          <w:p w14:paraId="42CD6AC4" w14:textId="77777777" w:rsidR="00976B9C" w:rsidRDefault="00976B9C">
            <w:pPr>
              <w:rPr>
                <w:color w:val="00B050"/>
                <w:shd w:val="clear" w:color="FFFFFF" w:fill="D9D9D9"/>
              </w:rPr>
            </w:pPr>
          </w:p>
          <w:p w14:paraId="6C3D7F7F" w14:textId="77777777" w:rsidR="00976B9C" w:rsidRDefault="00976B9C">
            <w:pPr>
              <w:rPr>
                <w:color w:val="00B050"/>
                <w:shd w:val="clear" w:color="FFFFFF" w:fill="D9D9D9"/>
              </w:rPr>
            </w:pPr>
          </w:p>
          <w:p w14:paraId="58BF53F5" w14:textId="77777777" w:rsidR="00976B9C" w:rsidRDefault="00976B9C">
            <w:pPr>
              <w:rPr>
                <w:color w:val="00B050"/>
                <w:shd w:val="clear" w:color="FFFFFF" w:fill="D9D9D9"/>
              </w:rPr>
            </w:pPr>
          </w:p>
          <w:p w14:paraId="049EA45D" w14:textId="55143C21" w:rsidR="00976B9C" w:rsidRDefault="00976B9C">
            <w:pPr>
              <w:rPr>
                <w:color w:val="00B050"/>
                <w:shd w:val="clear" w:color="FFFFFF" w:fill="D9D9D9"/>
              </w:rPr>
            </w:pPr>
          </w:p>
          <w:p w14:paraId="0453AE9C" w14:textId="195E4A60" w:rsidR="00976B9C" w:rsidRDefault="00976B9C">
            <w:pPr>
              <w:rPr>
                <w:color w:val="00B050"/>
                <w:shd w:val="clear" w:color="FFFFFF" w:fill="D9D9D9"/>
              </w:rPr>
            </w:pPr>
          </w:p>
          <w:p w14:paraId="51580516" w14:textId="7BA609E0" w:rsidR="00976B9C" w:rsidRDefault="00880FF6">
            <w:pPr>
              <w:rPr>
                <w:color w:val="00B050"/>
                <w:shd w:val="clear" w:color="FFFFFF" w:fill="D9D9D9"/>
              </w:rPr>
            </w:pPr>
            <w:r>
              <w:rPr>
                <w:color w:val="00B050"/>
                <w:shd w:val="clear" w:color="FFFFFF" w:fill="D9D9D9"/>
              </w:rPr>
              <w:t>Royal Society of Chemistry</w:t>
            </w:r>
          </w:p>
          <w:p w14:paraId="6E294EF3" w14:textId="77777777" w:rsidR="00976B9C" w:rsidRDefault="00976B9C">
            <w:pPr>
              <w:rPr>
                <w:color w:val="00B050"/>
                <w:shd w:val="clear" w:color="FFFFFF" w:fill="D9D9D9"/>
              </w:rPr>
            </w:pPr>
          </w:p>
          <w:p w14:paraId="76D8C5B1" w14:textId="120DF81D" w:rsidR="00976B9C" w:rsidRDefault="00976B9C">
            <w:pPr>
              <w:rPr>
                <w:color w:val="00B050"/>
                <w:shd w:val="clear" w:color="FFFFFF" w:fill="D9D9D9"/>
              </w:rPr>
            </w:pPr>
          </w:p>
          <w:p w14:paraId="3CF42DCA" w14:textId="7E8D77E2" w:rsidR="00976B9C" w:rsidRDefault="00976B9C">
            <w:pPr>
              <w:rPr>
                <w:color w:val="00B050"/>
                <w:shd w:val="clear" w:color="FFFFFF" w:fill="D9D9D9"/>
              </w:rPr>
            </w:pPr>
          </w:p>
          <w:p w14:paraId="143D0500" w14:textId="03F59A0F" w:rsidR="00976B9C" w:rsidRDefault="00976B9C">
            <w:pPr>
              <w:rPr>
                <w:color w:val="00B050"/>
                <w:shd w:val="clear" w:color="FFFFFF" w:fill="D9D9D9"/>
              </w:rPr>
            </w:pPr>
          </w:p>
          <w:p w14:paraId="0023E8C0" w14:textId="7CA4C32C" w:rsidR="00976B9C" w:rsidRDefault="00976B9C">
            <w:pPr>
              <w:rPr>
                <w:color w:val="00B050"/>
                <w:shd w:val="clear" w:color="FFFFFF" w:fill="D9D9D9"/>
              </w:rPr>
            </w:pPr>
          </w:p>
          <w:p w14:paraId="57E05C61" w14:textId="5544E4F5" w:rsidR="00976B9C" w:rsidRDefault="00976B9C">
            <w:pPr>
              <w:rPr>
                <w:color w:val="00B050"/>
                <w:shd w:val="clear" w:color="FFFFFF" w:fill="D9D9D9"/>
              </w:rPr>
            </w:pPr>
          </w:p>
          <w:p w14:paraId="4F105E2C" w14:textId="41F9AFA7" w:rsidR="00976B9C" w:rsidRDefault="00976B9C">
            <w:pPr>
              <w:rPr>
                <w:color w:val="00B050"/>
                <w:shd w:val="clear" w:color="FFFFFF" w:fill="D9D9D9"/>
              </w:rPr>
            </w:pPr>
          </w:p>
          <w:p w14:paraId="22D46233" w14:textId="48C811C6" w:rsidR="00976B9C" w:rsidRDefault="00976B9C">
            <w:pPr>
              <w:rPr>
                <w:color w:val="00B050"/>
                <w:shd w:val="clear" w:color="FFFFFF" w:fill="D9D9D9"/>
              </w:rPr>
            </w:pPr>
          </w:p>
          <w:p w14:paraId="3E5EAB34" w14:textId="50DAAE4D" w:rsidR="00976B9C" w:rsidRDefault="00976B9C">
            <w:pPr>
              <w:rPr>
                <w:color w:val="00B050"/>
                <w:shd w:val="clear" w:color="FFFFFF" w:fill="D9D9D9"/>
              </w:rPr>
            </w:pPr>
          </w:p>
          <w:p w14:paraId="705D9397" w14:textId="50F3FCF8" w:rsidR="00976B9C" w:rsidRDefault="00976B9C">
            <w:pPr>
              <w:rPr>
                <w:color w:val="00B050"/>
                <w:shd w:val="clear" w:color="FFFFFF" w:fill="D9D9D9"/>
              </w:rPr>
            </w:pPr>
          </w:p>
          <w:p w14:paraId="3B3C8C56" w14:textId="77777777" w:rsidR="00976B9C" w:rsidRDefault="00976B9C">
            <w:pPr>
              <w:rPr>
                <w:color w:val="00B050"/>
                <w:shd w:val="clear" w:color="FFFFFF" w:fill="D9D9D9"/>
              </w:rPr>
            </w:pPr>
          </w:p>
          <w:p w14:paraId="285D2022" w14:textId="77777777" w:rsidR="00976B9C" w:rsidRDefault="00976B9C">
            <w:pPr>
              <w:rPr>
                <w:color w:val="00B050"/>
                <w:shd w:val="clear" w:color="FFFFFF" w:fill="D9D9D9"/>
              </w:rPr>
            </w:pPr>
          </w:p>
          <w:p w14:paraId="2BB5124E" w14:textId="18467931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shd w:val="clear" w:color="FFFFFF" w:fill="D9D9D9"/>
              </w:rPr>
              <w:t>Springer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BB49976" w14:textId="77777777" w:rsidR="00D80A5C" w:rsidRDefault="00D80A5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6ED065FD" w14:textId="60926835" w:rsidR="00E3527D" w:rsidRDefault="00A6415E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2025</w:t>
            </w:r>
          </w:p>
          <w:p w14:paraId="3DC52F99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6CD1BFE5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4866ED84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7780E63C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4A14B7F6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5C56854B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25171A9A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5B3DA76C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0465E86D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54F9DF9F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2025</w:t>
            </w:r>
          </w:p>
          <w:p w14:paraId="7E143D4D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0835E4CF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4C7017E0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4EF604F3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6AE10067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33D2C190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59161D67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7938C3A4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2023</w:t>
            </w:r>
          </w:p>
          <w:p w14:paraId="1FEBB83B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05C8DB08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3A894CEF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3D7CC7F9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4A7CB84B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5F6360A0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55A1F02C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767CC238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2021</w:t>
            </w:r>
          </w:p>
          <w:p w14:paraId="7ECB1FBD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40E323C9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1C6DE996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7F1A98B3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38C4BF13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17309DEF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6C2DCB97" w14:textId="73EDB33E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01024DFC" w14:textId="77777777" w:rsidR="0064263F" w:rsidRDefault="0064263F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0B900CA6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2021</w:t>
            </w:r>
          </w:p>
          <w:p w14:paraId="6A4877F8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253AA0BD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7629BA2C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34530B22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347B8F1A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0A59F4FD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1740883C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09B2F433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3CDBF2E8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4723E84D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0F7DEC33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2021</w:t>
            </w:r>
          </w:p>
          <w:p w14:paraId="2AF76369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6AED6BEE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4513A08A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0CC44CAC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5482AE5B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0CADEC0B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02DC5789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381AAC97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4AA6F845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4F0C3105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14F6536A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719FF2DC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28329308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771AAB82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2018</w:t>
            </w:r>
          </w:p>
          <w:p w14:paraId="0DF726C4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03B9FC68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695F9E76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38558BCF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11D0BA9D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35E85A71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62CE02CD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1FBA9239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6ED3912E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47AB4F84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659B1A03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2017</w:t>
            </w:r>
          </w:p>
          <w:p w14:paraId="1CB5C38B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29118864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398AFE0F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79E337B5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69DE750F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56E15D32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4FC831BA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2017</w:t>
            </w:r>
          </w:p>
          <w:p w14:paraId="0434D642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48565C5F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29239D10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692BF6EA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2C4AE94C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74329117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1E5B9EA2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525E4F7C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600193F8" w14:textId="72AFB96B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5A6929EB" w14:textId="0F79F384" w:rsidR="0064263F" w:rsidRDefault="0064263F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547FCBF2" w14:textId="45BFD735" w:rsidR="0064263F" w:rsidRDefault="0064263F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6BAFF35A" w14:textId="77777777" w:rsidR="0064263F" w:rsidRDefault="0064263F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2123BDE7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499CF61A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2016</w:t>
            </w:r>
          </w:p>
          <w:p w14:paraId="265F144D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4FFF49EA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59DCF007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39F4AAC9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509D5978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650F42ED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0878737F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1BDD3E7C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1783AFFF" w14:textId="77777777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4BB569C4" w14:textId="2B03BA5D" w:rsidR="00976B9C" w:rsidRDefault="00880FF6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2014</w:t>
            </w:r>
          </w:p>
          <w:p w14:paraId="6FC227C6" w14:textId="067CB98A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79E6981B" w14:textId="1E662DC2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50F63F52" w14:textId="11E81072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0ECBAF39" w14:textId="370DCDF6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27A32F4F" w14:textId="3A5AB47A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44CA90CD" w14:textId="2A21D234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6E89E489" w14:textId="3B115F32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247DCBB8" w14:textId="08FD216C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71F7DBF6" w14:textId="4CBE6141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3EA5E23D" w14:textId="7CE52003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75A733F7" w14:textId="49115481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38E3C715" w14:textId="77777777" w:rsidR="00880FF6" w:rsidRDefault="00880FF6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5C8C01AB" w14:textId="22CDB32C" w:rsidR="00976B9C" w:rsidRDefault="00976B9C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2013</w:t>
            </w:r>
          </w:p>
        </w:tc>
      </w:tr>
    </w:tbl>
    <w:p w14:paraId="73587236" w14:textId="77777777" w:rsidR="00E3527D" w:rsidRDefault="00E3527D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23226666" w14:textId="447BD465" w:rsidR="00E3527D" w:rsidRDefault="0064263F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  <w:r w:rsidR="00A6415E">
        <w:rPr>
          <w:rFonts w:ascii="sans-serif" w:eastAsia="sans-serif" w:hAnsi="sans-serif" w:cs="sans-serif" w:hint="default"/>
          <w:color w:val="EC151E"/>
          <w:shd w:val="clear" w:color="auto" w:fill="FFFFFF"/>
        </w:rPr>
        <w:t xml:space="preserve"> NIL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E3527D" w14:paraId="7F91CE14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BF2D4B" w14:textId="77777777" w:rsidR="00E3527D" w:rsidRDefault="0064263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399912" w14:textId="77777777" w:rsidR="00E3527D" w:rsidRDefault="0064263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B22712" w14:textId="77777777" w:rsidR="00E3527D" w:rsidRDefault="0064263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E3527D" w14:paraId="62585E95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9BCEBA" w14:textId="77777777" w:rsidR="00E3527D" w:rsidRDefault="00E3527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5679FB" w14:textId="77777777" w:rsidR="00E3527D" w:rsidRDefault="00E3527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9265CE" w14:textId="77777777" w:rsidR="00E3527D" w:rsidRDefault="00E3527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E3527D" w14:paraId="6C2D8D31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33176A8" w14:textId="77777777" w:rsidR="00E3527D" w:rsidRDefault="00E3527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A206E3" w14:textId="77777777" w:rsidR="00E3527D" w:rsidRDefault="00E3527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EF160C" w14:textId="77777777" w:rsidR="00E3527D" w:rsidRDefault="00E3527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0026DC32" w14:textId="5817C180" w:rsidR="00D80A5C" w:rsidRDefault="00D80A5C" w:rsidP="00D80A5C">
      <w:pPr>
        <w:pStyle w:val="NormalWeb"/>
      </w:pPr>
    </w:p>
    <w:p w14:paraId="2A8E91E7" w14:textId="77777777" w:rsidR="00E3527D" w:rsidRDefault="00E3527D"/>
    <w:sectPr w:rsidR="00E3527D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6AF34665"/>
    <w:multiLevelType w:val="hybridMultilevel"/>
    <w:tmpl w:val="BA668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306934">
    <w:abstractNumId w:val="1"/>
  </w:num>
  <w:num w:numId="2" w16cid:durableId="1893999006">
    <w:abstractNumId w:val="0"/>
  </w:num>
  <w:num w:numId="3" w16cid:durableId="520554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27D"/>
    <w:rsid w:val="002C3225"/>
    <w:rsid w:val="0064263F"/>
    <w:rsid w:val="00795E69"/>
    <w:rsid w:val="00835662"/>
    <w:rsid w:val="00880FF6"/>
    <w:rsid w:val="00976B9C"/>
    <w:rsid w:val="00A6415E"/>
    <w:rsid w:val="00D80A5C"/>
    <w:rsid w:val="00E3527D"/>
    <w:rsid w:val="00E922D3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E9CAFDE"/>
  <w15:docId w15:val="{16580480-C61E-4114-8814-D6AC3AE0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99"/>
    <w:rsid w:val="00835662"/>
    <w:pPr>
      <w:ind w:left="720"/>
      <w:contextualSpacing/>
    </w:pPr>
  </w:style>
  <w:style w:type="character" w:styleId="Hyperlink">
    <w:name w:val="Hyperlink"/>
    <w:basedOn w:val="DefaultParagraphFont"/>
    <w:rsid w:val="008356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6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80A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9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978-981-99-3516-1_28-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.org/10.1201/9781003459286" TargetMode="External"/><Relationship Id="rId12" Type="http://schemas.openxmlformats.org/officeDocument/2006/relationships/hyperlink" Target="https://doi.org/10.1007/s11164-013-1333-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doi.org/10.1016/j.matlet.2016.07.1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201/97813151431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7/978-3-030-61021-0_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HS Annamacharya University</cp:lastModifiedBy>
  <cp:revision>5</cp:revision>
  <dcterms:created xsi:type="dcterms:W3CDTF">2025-04-10T07:12:00Z</dcterms:created>
  <dcterms:modified xsi:type="dcterms:W3CDTF">2025-05-27T09:14:00Z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