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733B" w14:textId="77777777" w:rsidR="0053165F" w:rsidRPr="004C12C5" w:rsidRDefault="00CC2B9A" w:rsidP="004C12C5">
      <w:pPr>
        <w:jc w:val="center"/>
        <w:rPr>
          <w:rFonts w:ascii="Bookman Old Style" w:hAnsi="Bookman Old Style"/>
          <w:b/>
          <w:bCs/>
          <w:sz w:val="26"/>
          <w:szCs w:val="26"/>
        </w:rPr>
      </w:pPr>
      <w:r w:rsidRPr="004C12C5">
        <w:rPr>
          <w:rFonts w:ascii="Bookman Old Style" w:hAnsi="Bookman Old Style"/>
          <w:b/>
          <w:bCs/>
          <w:sz w:val="26"/>
          <w:szCs w:val="26"/>
        </w:rPr>
        <w:t>ANNAMACHARYA UNIVERSITY FACULTY DETAILS FOR WEBSITE</w:t>
      </w:r>
    </w:p>
    <w:p w14:paraId="4BCA6996" w14:textId="77777777" w:rsidR="0053165F" w:rsidRDefault="0053165F" w:rsidP="008A01CE">
      <w:pPr>
        <w:jc w:val="center"/>
        <w:rPr>
          <w:b/>
          <w:bCs/>
          <w:sz w:val="24"/>
          <w:szCs w:val="24"/>
        </w:rPr>
      </w:pPr>
    </w:p>
    <w:p w14:paraId="7EE99743" w14:textId="65D25560" w:rsidR="0053165F" w:rsidRPr="00B77AC4" w:rsidRDefault="00CC2B9A" w:rsidP="008A01CE">
      <w:pPr>
        <w:rPr>
          <w:rFonts w:ascii="Times New Roman" w:eastAsia="sans-serif" w:hAnsi="Times New Roman" w:cs="Times New Roman"/>
          <w:b/>
          <w:bCs/>
          <w:color w:val="EC151E"/>
          <w:sz w:val="32"/>
          <w:szCs w:val="32"/>
          <w:shd w:val="clear" w:color="auto" w:fill="FFFFFF"/>
          <w:lang w:bidi="ar"/>
        </w:rPr>
      </w:pPr>
      <w:r w:rsidRPr="00B77AC4">
        <w:rPr>
          <w:rFonts w:ascii="Times New Roman" w:eastAsia="sans-serif" w:hAnsi="Times New Roman" w:cs="Times New Roman"/>
          <w:b/>
          <w:bCs/>
          <w:color w:val="EC151E"/>
          <w:sz w:val="32"/>
          <w:szCs w:val="32"/>
          <w:shd w:val="clear" w:color="auto" w:fill="FFFFFF"/>
          <w:lang w:bidi="ar"/>
        </w:rPr>
        <w:t>About Profile</w:t>
      </w:r>
    </w:p>
    <w:p w14:paraId="625CDD39" w14:textId="51223744" w:rsidR="0053165F" w:rsidRDefault="004C12C5" w:rsidP="008A01CE">
      <w:pPr>
        <w:jc w:val="both"/>
      </w:pPr>
      <w:r w:rsidRPr="008A01CE">
        <w:rPr>
          <w:rFonts w:ascii="Times New Roman" w:hAnsi="Times New Roman" w:cs="Times New Roman"/>
          <w:noProof/>
          <w:sz w:val="28"/>
          <w:szCs w:val="28"/>
          <w:lang w:eastAsia="en-US"/>
        </w:rPr>
        <mc:AlternateContent>
          <mc:Choice Requires="wps">
            <w:drawing>
              <wp:anchor distT="0" distB="0" distL="114300" distR="114300" simplePos="0" relativeHeight="251661312" behindDoc="0" locked="0" layoutInCell="1" allowOverlap="1" wp14:anchorId="3A89A83A" wp14:editId="21831D16">
                <wp:simplePos x="0" y="0"/>
                <wp:positionH relativeFrom="column">
                  <wp:posOffset>-49696</wp:posOffset>
                </wp:positionH>
                <wp:positionV relativeFrom="paragraph">
                  <wp:posOffset>89342</wp:posOffset>
                </wp:positionV>
                <wp:extent cx="1656522" cy="1822174"/>
                <wp:effectExtent l="0" t="0" r="20320" b="26035"/>
                <wp:wrapNone/>
                <wp:docPr id="1" name="Rounded Rectangle 1"/>
                <wp:cNvGraphicFramePr/>
                <a:graphic xmlns:a="http://schemas.openxmlformats.org/drawingml/2006/main">
                  <a:graphicData uri="http://schemas.microsoft.com/office/word/2010/wordprocessingShape">
                    <wps:wsp>
                      <wps:cNvSpPr/>
                      <wps:spPr>
                        <a:xfrm>
                          <a:off x="0" y="0"/>
                          <a:ext cx="1656522" cy="1822174"/>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6C8E381" w14:textId="7125DF7E" w:rsidR="008A01CE" w:rsidRDefault="00511B3D" w:rsidP="008A01CE">
                            <w:pPr>
                              <w:jc w:val="center"/>
                            </w:pPr>
                            <w:r>
                              <w:rPr>
                                <w:noProof/>
                              </w:rPr>
                              <w:drawing>
                                <wp:inline distT="0" distB="0" distL="0" distR="0" wp14:anchorId="54FBC6DB" wp14:editId="27383CC5">
                                  <wp:extent cx="1299210" cy="1569220"/>
                                  <wp:effectExtent l="0" t="0" r="0" b="0"/>
                                  <wp:docPr id="8556246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210" cy="1569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A89A83A" id="Rounded Rectangle 1" o:spid="_x0000_s1026" style="position:absolute;left:0;text-align:left;margin-left:-3.9pt;margin-top:7.05pt;width:130.45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WgIAAOgEAAAOAAAAZHJzL2Uyb0RvYy54bWysVEtv2zAMvg/YfxB0X/xA0kdQpwhaZBjQ&#10;rUW7YWdFlhIDsqhRSpzs14+SHafbehrmg0yJ5EfyE6mb20Nr2F6hb8BWvJjknCkroW7spuLfvq4+&#10;XHHmg7C1MGBVxY/K89vF+3c3nZurErZgaoWMQKyfd67i2xDcPMu83KpW+Ak4ZUmpAVsRaIubrEbR&#10;EXprsjLPL7IOsHYIUnlPp/e9ki8SvtZKhketvQrMVJxyC2nFtK7jmi1uxHyDwm0bOaQh/iGLVjSW&#10;go5Q9yIItsPmL6i2kQgedJhIaDPQupEq1UDVFPkf1bxshVOpFiLHu5Em//9g5Zf9i3tCoqFzfu5J&#10;jFUcNLbxT/mxQyLrOJKlDoFJOiwuZhezsuRMkq64KsvichrpzM7uDn34qKBlUag4ws7Wz3QliSmx&#10;f/Chtz/ZkfM5iySFo1ExEWOflWZNTXHL5J0aRN0ZZHtBVyukVDYUSWV27Weo+/PLWZ6nS6asRpeU&#10;Y0KM0LoxZgTvEUbL38H7ZAf76KpSg43OeZ8ZbtZjXqv0DbSM5iks2DB6to0FfKsuQzUNYXv7E0U9&#10;MZGjcFgfyCSKa6iPT8gQ+jb3Tq4aYv5B+PAkkPqaJoBmNTzSog10FYdB4mwL+POt82hP7UZazjqa&#10;k4r7HzuBijPzyVIjXhfTaRystJnOLkva4GvN+rXG7to7oPsq6FVwMonRPpiTqBHa7zTSyxiVVMJK&#10;il1xGfC0uQv9/NKjINVymcxomJwID/bFyQgeCbaw3AXQTeqxMzsDgTROqQ2G0Y/z+nqfrM4P1OIX&#10;AAAA//8DAFBLAwQUAAYACAAAACEAxnLEpd4AAAAJAQAADwAAAGRycy9kb3ducmV2LnhtbEyPQU+D&#10;QBCF7yb+h82YeGsXWrWGsjRK41GTgonXKUyBlJ0l7Lal/nrHk97mzZu89026mWyvzjT6zrGBeB6B&#10;Iq5c3XFj4LN8mz2D8gG5xt4xGbiSh012e5NiUrsL7+hchEZJCPsEDbQhDInWvmrJop+7gVi8gxst&#10;BpFjo+sRLxJue72IoidtsWNpaHGgvKXqWJysgbzw7/kwfejr6htLOr5uv7a2NOb+bnpZgwo0hb9j&#10;+MUXdMiEae9OXHvVG5ithDzI/iEGJf7icSnD3sAyimPQWar/f5D9AAAA//8DAFBLAQItABQABgAI&#10;AAAAIQC2gziS/gAAAOEBAAATAAAAAAAAAAAAAAAAAAAAAABbQ29udGVudF9UeXBlc10ueG1sUEsB&#10;Ai0AFAAGAAgAAAAhADj9If/WAAAAlAEAAAsAAAAAAAAAAAAAAAAALwEAAF9yZWxzLy5yZWxzUEsB&#10;Ai0AFAAGAAgAAAAhABDIH8NaAgAA6AQAAA4AAAAAAAAAAAAAAAAALgIAAGRycy9lMm9Eb2MueG1s&#10;UEsBAi0AFAAGAAgAAAAhAMZyxKXeAAAACQEAAA8AAAAAAAAAAAAAAAAAtAQAAGRycy9kb3ducmV2&#10;LnhtbFBLBQYAAAAABAAEAPMAAAC/BQAAAAA=&#10;" fillcolor="#5b9bd5 [3204]" strokecolor="#2e74b5 [2404]" strokeweight="1pt">
                <v:stroke joinstyle="miter"/>
                <v:textbox>
                  <w:txbxContent>
                    <w:p w14:paraId="26C8E381" w14:textId="7125DF7E" w:rsidR="008A01CE" w:rsidRDefault="00511B3D" w:rsidP="008A01CE">
                      <w:pPr>
                        <w:jc w:val="center"/>
                      </w:pPr>
                      <w:r>
                        <w:rPr>
                          <w:noProof/>
                        </w:rPr>
                        <w:drawing>
                          <wp:inline distT="0" distB="0" distL="0" distR="0" wp14:anchorId="54FBC6DB" wp14:editId="27383CC5">
                            <wp:extent cx="1299210" cy="1569220"/>
                            <wp:effectExtent l="0" t="0" r="0" b="0"/>
                            <wp:docPr id="8556246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210" cy="1569220"/>
                                    </a:xfrm>
                                    <a:prstGeom prst="rect">
                                      <a:avLst/>
                                    </a:prstGeom>
                                    <a:noFill/>
                                    <a:ln>
                                      <a:noFill/>
                                    </a:ln>
                                  </pic:spPr>
                                </pic:pic>
                              </a:graphicData>
                            </a:graphic>
                          </wp:inline>
                        </w:drawing>
                      </w:r>
                    </w:p>
                  </w:txbxContent>
                </v:textbox>
              </v:roundrect>
            </w:pict>
          </mc:Fallback>
        </mc:AlternateContent>
      </w:r>
      <w:r w:rsidR="00CC2B9A">
        <w:t xml:space="preserve">                                                                            </w:t>
      </w:r>
      <w:r w:rsidR="00CC2B9A">
        <w:tab/>
      </w:r>
    </w:p>
    <w:p w14:paraId="4F697C25" w14:textId="0E11FB2D" w:rsidR="0053165F" w:rsidRPr="004C12C5" w:rsidRDefault="00CC2B9A" w:rsidP="004C12C5">
      <w:pPr>
        <w:spacing w:line="360" w:lineRule="auto"/>
        <w:ind w:left="2160" w:firstLine="720"/>
        <w:jc w:val="both"/>
        <w:rPr>
          <w:rFonts w:ascii="Times New Roman" w:hAnsi="Times New Roman" w:cs="Times New Roman"/>
          <w:sz w:val="24"/>
          <w:szCs w:val="24"/>
        </w:rPr>
      </w:pPr>
      <w:r w:rsidRPr="004C12C5">
        <w:rPr>
          <w:rFonts w:ascii="Times New Roman" w:hAnsi="Times New Roman" w:cs="Times New Roman"/>
          <w:sz w:val="24"/>
          <w:szCs w:val="24"/>
        </w:rPr>
        <w:t>NAME:</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Dr.</w:t>
      </w:r>
      <w:r w:rsidR="009005DD">
        <w:rPr>
          <w:rFonts w:ascii="Times New Roman" w:hAnsi="Times New Roman" w:cs="Times New Roman"/>
          <w:b/>
          <w:sz w:val="24"/>
          <w:szCs w:val="24"/>
        </w:rPr>
        <w:t xml:space="preserve"> FAHIMUDDIN SHAIK</w:t>
      </w:r>
    </w:p>
    <w:p w14:paraId="6DA94038" w14:textId="1A87DBB5" w:rsidR="0053165F" w:rsidRPr="004C12C5" w:rsidRDefault="00CC2B9A" w:rsidP="004C12C5">
      <w:pPr>
        <w:spacing w:line="360" w:lineRule="auto"/>
        <w:ind w:left="2880"/>
        <w:jc w:val="both"/>
        <w:rPr>
          <w:rFonts w:ascii="Times New Roman" w:hAnsi="Times New Roman" w:cs="Times New Roman"/>
          <w:sz w:val="24"/>
          <w:szCs w:val="24"/>
        </w:rPr>
      </w:pPr>
      <w:r w:rsidRPr="004C12C5">
        <w:rPr>
          <w:rFonts w:ascii="Times New Roman" w:hAnsi="Times New Roman" w:cs="Times New Roman"/>
          <w:sz w:val="24"/>
          <w:szCs w:val="24"/>
        </w:rPr>
        <w:t>DATE OF BIRTH:</w:t>
      </w:r>
      <w:r w:rsidR="004B07B7" w:rsidRPr="004C12C5">
        <w:rPr>
          <w:rFonts w:ascii="Times New Roman" w:hAnsi="Times New Roman" w:cs="Times New Roman"/>
          <w:sz w:val="24"/>
          <w:szCs w:val="24"/>
        </w:rPr>
        <w:t xml:space="preserve"> </w:t>
      </w:r>
      <w:r w:rsidR="009005DD">
        <w:rPr>
          <w:rFonts w:ascii="Times New Roman" w:hAnsi="Times New Roman" w:cs="Times New Roman"/>
          <w:b/>
          <w:sz w:val="24"/>
          <w:szCs w:val="24"/>
        </w:rPr>
        <w:t>06</w:t>
      </w:r>
      <w:r w:rsidR="004B07B7" w:rsidRPr="004C12C5">
        <w:rPr>
          <w:rFonts w:ascii="Times New Roman" w:hAnsi="Times New Roman" w:cs="Times New Roman"/>
          <w:b/>
          <w:sz w:val="24"/>
          <w:szCs w:val="24"/>
        </w:rPr>
        <w:t>-0</w:t>
      </w:r>
      <w:r w:rsidR="009005DD">
        <w:rPr>
          <w:rFonts w:ascii="Times New Roman" w:hAnsi="Times New Roman" w:cs="Times New Roman"/>
          <w:b/>
          <w:sz w:val="24"/>
          <w:szCs w:val="24"/>
        </w:rPr>
        <w:t>2</w:t>
      </w:r>
      <w:r w:rsidR="004B07B7" w:rsidRPr="004C12C5">
        <w:rPr>
          <w:rFonts w:ascii="Times New Roman" w:hAnsi="Times New Roman" w:cs="Times New Roman"/>
          <w:b/>
          <w:sz w:val="24"/>
          <w:szCs w:val="24"/>
        </w:rPr>
        <w:t>-198</w:t>
      </w:r>
      <w:r w:rsidR="009005DD">
        <w:rPr>
          <w:rFonts w:ascii="Times New Roman" w:hAnsi="Times New Roman" w:cs="Times New Roman"/>
          <w:b/>
          <w:sz w:val="24"/>
          <w:szCs w:val="24"/>
        </w:rPr>
        <w:t>3</w:t>
      </w:r>
    </w:p>
    <w:p w14:paraId="689E11BF" w14:textId="72FFE3BC" w:rsidR="0053165F" w:rsidRPr="004C12C5" w:rsidRDefault="00CC2B9A" w:rsidP="008A01CE">
      <w:pPr>
        <w:spacing w:line="360" w:lineRule="auto"/>
        <w:rPr>
          <w:rFonts w:ascii="Times New Roman" w:hAnsi="Times New Roman" w:cs="Times New Roman"/>
          <w:b/>
          <w:sz w:val="24"/>
          <w:szCs w:val="24"/>
        </w:rPr>
      </w:pPr>
      <w:r w:rsidRPr="004C12C5">
        <w:rPr>
          <w:rFonts w:ascii="Times New Roman" w:hAnsi="Times New Roman" w:cs="Times New Roman"/>
          <w:sz w:val="24"/>
          <w:szCs w:val="24"/>
        </w:rPr>
        <w:t xml:space="preserve">                                                DESIGNATION:</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Associate Professor</w:t>
      </w:r>
    </w:p>
    <w:p w14:paraId="2C762F2D" w14:textId="7067A2A5" w:rsidR="0053165F" w:rsidRPr="004C12C5" w:rsidRDefault="00CC2B9A" w:rsidP="008A01CE">
      <w:pPr>
        <w:spacing w:line="360" w:lineRule="auto"/>
        <w:rPr>
          <w:rFonts w:ascii="Times New Roman" w:hAnsi="Times New Roman" w:cs="Times New Roman"/>
          <w:sz w:val="24"/>
          <w:szCs w:val="24"/>
        </w:rPr>
      </w:pPr>
      <w:r w:rsidRPr="004C12C5">
        <w:rPr>
          <w:rFonts w:ascii="Times New Roman" w:hAnsi="Times New Roman" w:cs="Times New Roman"/>
          <w:b/>
          <w:sz w:val="24"/>
          <w:szCs w:val="24"/>
        </w:rPr>
        <w:t xml:space="preserve">                                               </w:t>
      </w:r>
      <w:r w:rsidR="004C12C5">
        <w:rPr>
          <w:rFonts w:ascii="Times New Roman" w:hAnsi="Times New Roman" w:cs="Times New Roman"/>
          <w:b/>
          <w:sz w:val="24"/>
          <w:szCs w:val="24"/>
        </w:rPr>
        <w:t xml:space="preserve"> </w:t>
      </w:r>
      <w:r w:rsidRPr="004C12C5">
        <w:rPr>
          <w:rFonts w:ascii="Times New Roman" w:hAnsi="Times New Roman" w:cs="Times New Roman"/>
          <w:sz w:val="24"/>
          <w:szCs w:val="24"/>
        </w:rPr>
        <w:t>DEPARTMENT:</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ECE</w:t>
      </w:r>
    </w:p>
    <w:p w14:paraId="1185A18A" w14:textId="7BFEA71B" w:rsidR="0053165F" w:rsidRPr="004C12C5" w:rsidRDefault="00CC2B9A" w:rsidP="008A01CE">
      <w:pPr>
        <w:spacing w:line="360" w:lineRule="auto"/>
        <w:rPr>
          <w:rFonts w:ascii="Times New Roman" w:hAnsi="Times New Roman" w:cs="Times New Roman"/>
          <w:sz w:val="24"/>
          <w:szCs w:val="24"/>
        </w:rPr>
      </w:pPr>
      <w:r w:rsidRPr="004C12C5">
        <w:rPr>
          <w:rFonts w:ascii="Times New Roman" w:hAnsi="Times New Roman" w:cs="Times New Roman"/>
          <w:sz w:val="24"/>
          <w:szCs w:val="24"/>
        </w:rPr>
        <w:t xml:space="preserve">                                                EMAIL ID:</w:t>
      </w:r>
      <w:r w:rsidR="004B07B7" w:rsidRPr="004C12C5">
        <w:rPr>
          <w:rFonts w:ascii="Times New Roman" w:hAnsi="Times New Roman" w:cs="Times New Roman"/>
          <w:sz w:val="24"/>
          <w:szCs w:val="24"/>
        </w:rPr>
        <w:t xml:space="preserve"> </w:t>
      </w:r>
      <w:hyperlink r:id="rId7" w:history="1">
        <w:r w:rsidR="009005DD" w:rsidRPr="002E7ADE">
          <w:rPr>
            <w:rStyle w:val="Hyperlink"/>
            <w:rFonts w:ascii="Times New Roman" w:hAnsi="Times New Roman" w:cs="Times New Roman"/>
            <w:sz w:val="24"/>
            <w:szCs w:val="24"/>
          </w:rPr>
          <w:t>fahimaits@gmail.com</w:t>
        </w:r>
      </w:hyperlink>
      <w:r w:rsidR="004B07B7" w:rsidRPr="004C12C5">
        <w:rPr>
          <w:rFonts w:ascii="Times New Roman" w:hAnsi="Times New Roman" w:cs="Times New Roman"/>
          <w:sz w:val="24"/>
          <w:szCs w:val="24"/>
        </w:rPr>
        <w:t xml:space="preserve">, </w:t>
      </w:r>
      <w:hyperlink r:id="rId8" w:history="1">
        <w:r w:rsidR="009005DD" w:rsidRPr="002E7ADE">
          <w:rPr>
            <w:rStyle w:val="Hyperlink"/>
            <w:rFonts w:ascii="Times New Roman" w:hAnsi="Times New Roman" w:cs="Times New Roman"/>
            <w:sz w:val="24"/>
            <w:szCs w:val="24"/>
          </w:rPr>
          <w:t>sfn@aitsrajampet.ac.in</w:t>
        </w:r>
      </w:hyperlink>
      <w:r w:rsidR="004B07B7" w:rsidRPr="004C12C5">
        <w:rPr>
          <w:rFonts w:ascii="Times New Roman" w:hAnsi="Times New Roman" w:cs="Times New Roman"/>
          <w:sz w:val="24"/>
          <w:szCs w:val="24"/>
        </w:rPr>
        <w:t xml:space="preserve">  </w:t>
      </w:r>
    </w:p>
    <w:p w14:paraId="56CFF238" w14:textId="7CC3831A" w:rsidR="0053165F" w:rsidRPr="004C12C5" w:rsidRDefault="00CC2B9A" w:rsidP="004C12C5">
      <w:pPr>
        <w:spacing w:line="360" w:lineRule="auto"/>
        <w:ind w:left="2880"/>
        <w:rPr>
          <w:rFonts w:ascii="Times New Roman" w:hAnsi="Times New Roman" w:cs="Times New Roman"/>
          <w:sz w:val="24"/>
          <w:szCs w:val="24"/>
        </w:rPr>
      </w:pPr>
      <w:r w:rsidRPr="004C12C5">
        <w:rPr>
          <w:rFonts w:ascii="Times New Roman" w:hAnsi="Times New Roman" w:cs="Times New Roman"/>
          <w:sz w:val="24"/>
          <w:szCs w:val="24"/>
        </w:rPr>
        <w:t>DATE OF JOINING:</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1</w:t>
      </w:r>
      <w:r w:rsidR="009005DD">
        <w:rPr>
          <w:rFonts w:ascii="Times New Roman" w:hAnsi="Times New Roman" w:cs="Times New Roman"/>
          <w:b/>
          <w:sz w:val="24"/>
          <w:szCs w:val="24"/>
        </w:rPr>
        <w:t>2</w:t>
      </w:r>
      <w:r w:rsidR="004B07B7" w:rsidRPr="004C12C5">
        <w:rPr>
          <w:rFonts w:ascii="Times New Roman" w:hAnsi="Times New Roman" w:cs="Times New Roman"/>
          <w:b/>
          <w:sz w:val="24"/>
          <w:szCs w:val="24"/>
        </w:rPr>
        <w:t>-0</w:t>
      </w:r>
      <w:r w:rsidR="009005DD">
        <w:rPr>
          <w:rFonts w:ascii="Times New Roman" w:hAnsi="Times New Roman" w:cs="Times New Roman"/>
          <w:b/>
          <w:sz w:val="24"/>
          <w:szCs w:val="24"/>
        </w:rPr>
        <w:t>8</w:t>
      </w:r>
      <w:r w:rsidR="004B07B7" w:rsidRPr="004C12C5">
        <w:rPr>
          <w:rFonts w:ascii="Times New Roman" w:hAnsi="Times New Roman" w:cs="Times New Roman"/>
          <w:b/>
          <w:sz w:val="24"/>
          <w:szCs w:val="24"/>
        </w:rPr>
        <w:t>-200</w:t>
      </w:r>
      <w:r w:rsidR="009005DD">
        <w:rPr>
          <w:rFonts w:ascii="Times New Roman" w:hAnsi="Times New Roman" w:cs="Times New Roman"/>
          <w:b/>
          <w:sz w:val="24"/>
          <w:szCs w:val="24"/>
        </w:rPr>
        <w:t>6</w:t>
      </w:r>
      <w:r w:rsidRPr="004C12C5">
        <w:rPr>
          <w:rFonts w:ascii="Times New Roman" w:hAnsi="Times New Roman" w:cs="Times New Roman"/>
          <w:b/>
          <w:sz w:val="24"/>
          <w:szCs w:val="24"/>
        </w:rPr>
        <w:tab/>
      </w:r>
      <w:r w:rsidRPr="004C12C5">
        <w:rPr>
          <w:rFonts w:ascii="Times New Roman" w:hAnsi="Times New Roman" w:cs="Times New Roman"/>
          <w:sz w:val="24"/>
          <w:szCs w:val="24"/>
        </w:rPr>
        <w:tab/>
      </w:r>
      <w:r w:rsidRPr="004C12C5">
        <w:rPr>
          <w:rFonts w:ascii="Times New Roman" w:hAnsi="Times New Roman" w:cs="Times New Roman"/>
          <w:sz w:val="24"/>
          <w:szCs w:val="24"/>
        </w:rPr>
        <w:tab/>
        <w:t xml:space="preserve"> EMPLOYEE ID:</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AITS</w:t>
      </w:r>
      <w:r w:rsidR="00D76592" w:rsidRPr="004C12C5">
        <w:rPr>
          <w:rFonts w:ascii="Times New Roman" w:hAnsi="Times New Roman" w:cs="Times New Roman"/>
          <w:b/>
          <w:sz w:val="24"/>
          <w:szCs w:val="24"/>
        </w:rPr>
        <w:t>0410</w:t>
      </w:r>
      <w:r w:rsidR="009005DD">
        <w:rPr>
          <w:rFonts w:ascii="Times New Roman" w:hAnsi="Times New Roman" w:cs="Times New Roman"/>
          <w:b/>
          <w:sz w:val="24"/>
          <w:szCs w:val="24"/>
        </w:rPr>
        <w:t>04</w:t>
      </w:r>
    </w:p>
    <w:p w14:paraId="2DDE9825" w14:textId="71C26A8B" w:rsidR="008A01CE" w:rsidRPr="008A01CE" w:rsidRDefault="00CC2B9A" w:rsidP="008A01CE">
      <w:pPr>
        <w:rPr>
          <w:rFonts w:ascii="Times New Roman" w:hAnsi="Times New Roman" w:cs="Times New Roman"/>
          <w:b/>
          <w:bCs/>
          <w:color w:val="FF0000"/>
          <w:sz w:val="14"/>
          <w:szCs w:val="14"/>
        </w:rPr>
      </w:pPr>
      <w:r>
        <w:tab/>
      </w:r>
    </w:p>
    <w:p w14:paraId="04587AC9" w14:textId="6B9E066B" w:rsidR="008A01CE" w:rsidRPr="008A01CE" w:rsidRDefault="004C12C5" w:rsidP="004C12C5">
      <w:pPr>
        <w:pStyle w:val="Heading2"/>
        <w:shd w:val="clear" w:color="auto" w:fill="FFFFFF"/>
        <w:spacing w:beforeAutospacing="0" w:afterAutospacing="0"/>
        <w:rPr>
          <w:rFonts w:ascii="Times New Roman" w:eastAsiaTheme="minorEastAsia" w:hAnsi="Times New Roman" w:hint="default"/>
          <w:b w:val="0"/>
          <w:bCs w:val="0"/>
          <w:color w:val="FF0000"/>
          <w:sz w:val="28"/>
          <w:szCs w:val="28"/>
        </w:rPr>
      </w:pPr>
      <w:r>
        <w:rPr>
          <w:rFonts w:ascii="Times New Roman" w:eastAsia="sans-serif" w:hAnsi="Times New Roman" w:hint="default"/>
          <w:color w:val="EC151E"/>
          <w:sz w:val="32"/>
          <w:szCs w:val="32"/>
          <w:shd w:val="clear" w:color="auto" w:fill="FFFFFF"/>
        </w:rPr>
        <w:t xml:space="preserve">Academic Profile </w:t>
      </w:r>
    </w:p>
    <w:tbl>
      <w:tblPr>
        <w:tblStyle w:val="TableGrid"/>
        <w:tblpPr w:leftFromText="180" w:rightFromText="180" w:vertAnchor="text" w:horzAnchor="page" w:tblpX="2024" w:tblpY="238"/>
        <w:tblW w:w="8758" w:type="dxa"/>
        <w:tblLook w:val="04A0" w:firstRow="1" w:lastRow="0" w:firstColumn="1" w:lastColumn="0" w:noHBand="0" w:noVBand="1"/>
      </w:tblPr>
      <w:tblGrid>
        <w:gridCol w:w="1980"/>
        <w:gridCol w:w="4678"/>
        <w:gridCol w:w="2100"/>
      </w:tblGrid>
      <w:tr w:rsidR="0053165F" w:rsidRPr="008A01CE" w14:paraId="43F79177" w14:textId="77777777" w:rsidTr="009005DD">
        <w:trPr>
          <w:trHeight w:val="416"/>
        </w:trPr>
        <w:tc>
          <w:tcPr>
            <w:tcW w:w="1980" w:type="dxa"/>
          </w:tcPr>
          <w:p w14:paraId="2B9CE408" w14:textId="77777777" w:rsidR="0053165F" w:rsidRPr="008A01CE" w:rsidRDefault="00CC2B9A" w:rsidP="008A01CE">
            <w:pPr>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lang w:bidi="ar"/>
              </w:rPr>
              <w:t>Qualification</w:t>
            </w:r>
          </w:p>
        </w:tc>
        <w:tc>
          <w:tcPr>
            <w:tcW w:w="4678" w:type="dxa"/>
          </w:tcPr>
          <w:p w14:paraId="3CE4E3BE" w14:textId="77777777" w:rsidR="0053165F" w:rsidRPr="008A01CE" w:rsidRDefault="00CC2B9A" w:rsidP="008A01CE">
            <w:pPr>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lang w:bidi="ar"/>
              </w:rPr>
              <w:t>Name of the Board/University</w:t>
            </w:r>
          </w:p>
        </w:tc>
        <w:tc>
          <w:tcPr>
            <w:tcW w:w="2100" w:type="dxa"/>
          </w:tcPr>
          <w:p w14:paraId="3401CBE3" w14:textId="77777777" w:rsidR="0053165F" w:rsidRPr="008A01CE" w:rsidRDefault="00CC2B9A" w:rsidP="008A01CE">
            <w:pPr>
              <w:tabs>
                <w:tab w:val="left" w:pos="4200"/>
              </w:tabs>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rPr>
              <w:t>YEAR</w:t>
            </w:r>
          </w:p>
        </w:tc>
      </w:tr>
      <w:tr w:rsidR="009005DD" w:rsidRPr="008A01CE" w14:paraId="47413113" w14:textId="77777777" w:rsidTr="009005DD">
        <w:trPr>
          <w:trHeight w:val="266"/>
        </w:trPr>
        <w:tc>
          <w:tcPr>
            <w:tcW w:w="1980" w:type="dxa"/>
            <w:vAlign w:val="center"/>
          </w:tcPr>
          <w:p w14:paraId="0B945F72" w14:textId="10F959EB" w:rsidR="009005DD" w:rsidRPr="009005DD" w:rsidRDefault="009005DD" w:rsidP="009005DD">
            <w:pPr>
              <w:jc w:val="center"/>
              <w:textAlignment w:val="bottom"/>
              <w:rPr>
                <w:rFonts w:ascii="Times New Roman" w:eastAsia="sans-serif" w:hAnsi="Times New Roman" w:cs="Times New Roman"/>
                <w:sz w:val="24"/>
                <w:szCs w:val="24"/>
                <w:lang w:bidi="ar"/>
              </w:rPr>
            </w:pPr>
            <w:proofErr w:type="spellStart"/>
            <w:proofErr w:type="gramStart"/>
            <w:r w:rsidRPr="009005DD">
              <w:rPr>
                <w:rFonts w:ascii="Times New Roman" w:hAnsi="Times New Roman" w:cs="Times New Roman"/>
                <w:sz w:val="24"/>
                <w:szCs w:val="24"/>
              </w:rPr>
              <w:t>Ph</w:t>
            </w:r>
            <w:r>
              <w:rPr>
                <w:rFonts w:ascii="Times New Roman" w:hAnsi="Times New Roman" w:cs="Times New Roman"/>
                <w:sz w:val="24"/>
                <w:szCs w:val="24"/>
              </w:rPr>
              <w:t>.</w:t>
            </w:r>
            <w:r w:rsidRPr="009005DD">
              <w:rPr>
                <w:rFonts w:ascii="Times New Roman" w:hAnsi="Times New Roman" w:cs="Times New Roman"/>
                <w:sz w:val="24"/>
                <w:szCs w:val="24"/>
              </w:rPr>
              <w:t>D</w:t>
            </w:r>
            <w:proofErr w:type="spellEnd"/>
            <w:proofErr w:type="gramEnd"/>
          </w:p>
        </w:tc>
        <w:tc>
          <w:tcPr>
            <w:tcW w:w="4678" w:type="dxa"/>
            <w:vAlign w:val="center"/>
          </w:tcPr>
          <w:p w14:paraId="561E4A64" w14:textId="5280FB57" w:rsidR="009005DD" w:rsidRPr="009005DD" w:rsidRDefault="009005DD" w:rsidP="009005DD">
            <w:pPr>
              <w:jc w:val="center"/>
              <w:textAlignment w:val="bottom"/>
              <w:rPr>
                <w:rFonts w:ascii="Times New Roman" w:eastAsia="sans-serif" w:hAnsi="Times New Roman" w:cs="Times New Roman"/>
                <w:sz w:val="24"/>
                <w:szCs w:val="24"/>
                <w:lang w:bidi="ar"/>
              </w:rPr>
            </w:pPr>
            <w:proofErr w:type="spellStart"/>
            <w:r w:rsidRPr="009005DD">
              <w:rPr>
                <w:rFonts w:ascii="Times New Roman" w:hAnsi="Times New Roman" w:cs="Times New Roman"/>
                <w:sz w:val="24"/>
                <w:szCs w:val="24"/>
              </w:rPr>
              <w:t>SunRise</w:t>
            </w:r>
            <w:proofErr w:type="spellEnd"/>
            <w:r w:rsidRPr="009005DD">
              <w:rPr>
                <w:rFonts w:ascii="Times New Roman" w:hAnsi="Times New Roman" w:cs="Times New Roman"/>
                <w:sz w:val="24"/>
                <w:szCs w:val="24"/>
              </w:rPr>
              <w:t xml:space="preserve"> University, Alwar, Rajasthan</w:t>
            </w:r>
          </w:p>
        </w:tc>
        <w:tc>
          <w:tcPr>
            <w:tcW w:w="2100" w:type="dxa"/>
            <w:vAlign w:val="center"/>
          </w:tcPr>
          <w:p w14:paraId="6318BE16" w14:textId="14B6A3F4" w:rsidR="009005DD" w:rsidRPr="009005DD" w:rsidRDefault="009005DD" w:rsidP="009005DD">
            <w:pPr>
              <w:tabs>
                <w:tab w:val="left" w:pos="4200"/>
              </w:tabs>
              <w:jc w:val="center"/>
              <w:textAlignment w:val="bottom"/>
              <w:rPr>
                <w:rFonts w:ascii="Times New Roman" w:eastAsia="sans-serif" w:hAnsi="Times New Roman" w:cs="Times New Roman"/>
                <w:color w:val="FAB210"/>
                <w:sz w:val="24"/>
                <w:szCs w:val="24"/>
              </w:rPr>
            </w:pPr>
            <w:r w:rsidRPr="009005DD">
              <w:rPr>
                <w:rFonts w:ascii="Times New Roman" w:hAnsi="Times New Roman" w:cs="Times New Roman"/>
                <w:sz w:val="24"/>
                <w:szCs w:val="24"/>
              </w:rPr>
              <w:t>2016</w:t>
            </w:r>
          </w:p>
        </w:tc>
      </w:tr>
      <w:tr w:rsidR="009005DD" w:rsidRPr="008A01CE" w14:paraId="3246AE6C" w14:textId="77777777" w:rsidTr="009005DD">
        <w:trPr>
          <w:trHeight w:val="270"/>
        </w:trPr>
        <w:tc>
          <w:tcPr>
            <w:tcW w:w="1980" w:type="dxa"/>
            <w:vAlign w:val="center"/>
          </w:tcPr>
          <w:p w14:paraId="2B049300" w14:textId="05A8FE99" w:rsidR="009005DD" w:rsidRPr="009005DD" w:rsidRDefault="009005DD" w:rsidP="009005DD">
            <w:pPr>
              <w:jc w:val="center"/>
              <w:textAlignment w:val="bottom"/>
              <w:rPr>
                <w:rFonts w:ascii="Times New Roman" w:eastAsia="sans-serif" w:hAnsi="Times New Roman" w:cs="Times New Roman"/>
                <w:sz w:val="24"/>
                <w:szCs w:val="24"/>
                <w:lang w:bidi="ar"/>
              </w:rPr>
            </w:pPr>
            <w:proofErr w:type="spellStart"/>
            <w:r w:rsidRPr="009005DD">
              <w:rPr>
                <w:rFonts w:ascii="Times New Roman" w:hAnsi="Times New Roman" w:cs="Times New Roman"/>
                <w:sz w:val="24"/>
                <w:szCs w:val="24"/>
              </w:rPr>
              <w:t>M.Tech</w:t>
            </w:r>
            <w:proofErr w:type="spellEnd"/>
          </w:p>
        </w:tc>
        <w:tc>
          <w:tcPr>
            <w:tcW w:w="4678" w:type="dxa"/>
            <w:vAlign w:val="center"/>
          </w:tcPr>
          <w:p w14:paraId="69882C75" w14:textId="147D4EF6" w:rsidR="009005DD" w:rsidRPr="009005DD" w:rsidRDefault="009005DD" w:rsidP="009005DD">
            <w:pPr>
              <w:jc w:val="center"/>
              <w:textAlignment w:val="bottom"/>
              <w:rPr>
                <w:rFonts w:ascii="Times New Roman" w:eastAsia="sans-serif" w:hAnsi="Times New Roman" w:cs="Times New Roman"/>
                <w:sz w:val="24"/>
                <w:szCs w:val="24"/>
                <w:lang w:bidi="ar"/>
              </w:rPr>
            </w:pPr>
            <w:r>
              <w:rPr>
                <w:rFonts w:ascii="Times New Roman" w:eastAsia="sans-serif" w:hAnsi="Times New Roman" w:cs="Times New Roman"/>
                <w:sz w:val="24"/>
                <w:szCs w:val="24"/>
                <w:lang w:bidi="ar"/>
              </w:rPr>
              <w:t>JNTU, Hyderabad</w:t>
            </w:r>
          </w:p>
        </w:tc>
        <w:tc>
          <w:tcPr>
            <w:tcW w:w="2100" w:type="dxa"/>
            <w:vAlign w:val="center"/>
          </w:tcPr>
          <w:p w14:paraId="281E6CF5" w14:textId="59849D12" w:rsidR="009005DD" w:rsidRPr="009005DD" w:rsidRDefault="009005DD" w:rsidP="009005DD">
            <w:pPr>
              <w:tabs>
                <w:tab w:val="left" w:pos="4200"/>
              </w:tabs>
              <w:jc w:val="center"/>
              <w:textAlignment w:val="bottom"/>
              <w:rPr>
                <w:rFonts w:ascii="Times New Roman" w:eastAsia="sans-serif" w:hAnsi="Times New Roman" w:cs="Times New Roman"/>
                <w:sz w:val="24"/>
                <w:szCs w:val="24"/>
              </w:rPr>
            </w:pPr>
            <w:r w:rsidRPr="009005DD">
              <w:rPr>
                <w:rFonts w:ascii="Times New Roman" w:hAnsi="Times New Roman" w:cs="Times New Roman"/>
                <w:sz w:val="24"/>
                <w:szCs w:val="24"/>
              </w:rPr>
              <w:t>2007</w:t>
            </w:r>
          </w:p>
        </w:tc>
      </w:tr>
      <w:tr w:rsidR="009005DD" w:rsidRPr="008A01CE" w14:paraId="6C76E33A" w14:textId="77777777" w:rsidTr="009005DD">
        <w:trPr>
          <w:trHeight w:val="260"/>
        </w:trPr>
        <w:tc>
          <w:tcPr>
            <w:tcW w:w="1980" w:type="dxa"/>
            <w:vAlign w:val="center"/>
          </w:tcPr>
          <w:p w14:paraId="5C9E40A5" w14:textId="128E9C0B" w:rsidR="009005DD" w:rsidRPr="009005DD" w:rsidRDefault="009005DD" w:rsidP="009005DD">
            <w:pPr>
              <w:jc w:val="center"/>
              <w:textAlignment w:val="bottom"/>
              <w:rPr>
                <w:rFonts w:ascii="Times New Roman" w:eastAsia="sans-serif" w:hAnsi="Times New Roman" w:cs="Times New Roman"/>
                <w:sz w:val="24"/>
                <w:szCs w:val="24"/>
                <w:lang w:bidi="ar"/>
              </w:rPr>
            </w:pPr>
            <w:proofErr w:type="spellStart"/>
            <w:proofErr w:type="gramStart"/>
            <w:r w:rsidRPr="009005DD">
              <w:rPr>
                <w:rFonts w:ascii="Times New Roman" w:hAnsi="Times New Roman" w:cs="Times New Roman"/>
                <w:sz w:val="24"/>
                <w:szCs w:val="24"/>
              </w:rPr>
              <w:t>B.Tech</w:t>
            </w:r>
            <w:proofErr w:type="spellEnd"/>
            <w:proofErr w:type="gramEnd"/>
          </w:p>
        </w:tc>
        <w:tc>
          <w:tcPr>
            <w:tcW w:w="4678" w:type="dxa"/>
            <w:vAlign w:val="center"/>
          </w:tcPr>
          <w:p w14:paraId="3E22EADC" w14:textId="264AFE39" w:rsidR="009005DD" w:rsidRPr="009005DD" w:rsidRDefault="009005DD" w:rsidP="009005DD">
            <w:pPr>
              <w:jc w:val="center"/>
              <w:textAlignment w:val="bottom"/>
              <w:rPr>
                <w:rFonts w:ascii="Times New Roman" w:eastAsia="sans-serif" w:hAnsi="Times New Roman" w:cs="Times New Roman"/>
                <w:sz w:val="24"/>
                <w:szCs w:val="24"/>
                <w:lang w:bidi="ar"/>
              </w:rPr>
            </w:pPr>
            <w:r>
              <w:rPr>
                <w:rFonts w:ascii="Times New Roman" w:eastAsia="sans-serif" w:hAnsi="Times New Roman" w:cs="Times New Roman"/>
                <w:sz w:val="24"/>
                <w:szCs w:val="24"/>
                <w:lang w:bidi="ar"/>
              </w:rPr>
              <w:t>JNTU, Hyderabad</w:t>
            </w:r>
          </w:p>
        </w:tc>
        <w:tc>
          <w:tcPr>
            <w:tcW w:w="2100" w:type="dxa"/>
            <w:vAlign w:val="center"/>
          </w:tcPr>
          <w:p w14:paraId="5C98C97F" w14:textId="26E338E7" w:rsidR="009005DD" w:rsidRPr="009005DD" w:rsidRDefault="009005DD" w:rsidP="009005DD">
            <w:pPr>
              <w:tabs>
                <w:tab w:val="left" w:pos="4200"/>
              </w:tabs>
              <w:jc w:val="center"/>
              <w:textAlignment w:val="bottom"/>
              <w:rPr>
                <w:rFonts w:ascii="Times New Roman" w:eastAsia="sans-serif" w:hAnsi="Times New Roman" w:cs="Times New Roman"/>
                <w:sz w:val="24"/>
                <w:szCs w:val="24"/>
              </w:rPr>
            </w:pPr>
            <w:r w:rsidRPr="009005DD">
              <w:rPr>
                <w:rFonts w:ascii="Times New Roman" w:hAnsi="Times New Roman" w:cs="Times New Roman"/>
                <w:sz w:val="24"/>
                <w:szCs w:val="24"/>
              </w:rPr>
              <w:t>2005</w:t>
            </w:r>
          </w:p>
        </w:tc>
      </w:tr>
    </w:tbl>
    <w:p w14:paraId="27F81CF6" w14:textId="77777777" w:rsidR="0053165F" w:rsidRPr="004C12C5" w:rsidRDefault="0053165F" w:rsidP="007B3F58">
      <w:pPr>
        <w:rPr>
          <w:sz w:val="8"/>
          <w:szCs w:val="8"/>
        </w:rPr>
      </w:pPr>
    </w:p>
    <w:p w14:paraId="57E087D5" w14:textId="77777777" w:rsidR="008A01CE" w:rsidRPr="008A01CE" w:rsidRDefault="008A01CE" w:rsidP="007B3F58">
      <w:pPr>
        <w:pStyle w:val="Heading2"/>
        <w:shd w:val="clear" w:color="auto" w:fill="FFFFFF"/>
        <w:spacing w:beforeAutospacing="0" w:afterAutospacing="0"/>
        <w:rPr>
          <w:rFonts w:ascii="Times New Roman" w:eastAsia="sans-serif" w:hAnsi="Times New Roman" w:hint="default"/>
          <w:color w:val="EC151E"/>
          <w:sz w:val="14"/>
          <w:szCs w:val="14"/>
          <w:shd w:val="clear" w:color="auto" w:fill="FFFFFF"/>
        </w:rPr>
      </w:pPr>
    </w:p>
    <w:p w14:paraId="697C02B7" w14:textId="2B903F7E" w:rsidR="0053165F" w:rsidRDefault="00CC2B9A"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r w:rsidRPr="004C12C5">
        <w:rPr>
          <w:rFonts w:ascii="Times New Roman" w:eastAsia="sans-serif" w:hAnsi="Times New Roman" w:hint="default"/>
          <w:color w:val="EC151E"/>
          <w:sz w:val="32"/>
          <w:szCs w:val="32"/>
          <w:shd w:val="clear" w:color="auto" w:fill="FFFFFF"/>
        </w:rPr>
        <w:t>Research Details</w:t>
      </w:r>
    </w:p>
    <w:p w14:paraId="666A318C" w14:textId="77777777" w:rsidR="004C12C5" w:rsidRPr="004C12C5" w:rsidRDefault="004C12C5" w:rsidP="004C12C5">
      <w:pPr>
        <w:rPr>
          <w:sz w:val="10"/>
          <w:szCs w:val="10"/>
        </w:rPr>
      </w:pPr>
    </w:p>
    <w:p w14:paraId="3DD9F4E5" w14:textId="77777777" w:rsidR="008A01CE" w:rsidRDefault="00CC2B9A" w:rsidP="008A01CE">
      <w:pPr>
        <w:numPr>
          <w:ilvl w:val="0"/>
          <w:numId w:val="1"/>
        </w:numPr>
        <w:ind w:left="142" w:hanging="142"/>
        <w:jc w:val="both"/>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Areas of Specialization</w:t>
      </w:r>
      <w:r w:rsidRPr="008A01CE">
        <w:rPr>
          <w:rFonts w:ascii="Times New Roman" w:eastAsia="Segoe UI" w:hAnsi="Times New Roman" w:cs="Times New Roman"/>
          <w:color w:val="000000" w:themeColor="text1"/>
          <w:sz w:val="24"/>
          <w:szCs w:val="24"/>
          <w:shd w:val="clear" w:color="auto" w:fill="FFFFFF"/>
        </w:rPr>
        <w:t>:</w:t>
      </w:r>
      <w:r w:rsidR="004B07B7" w:rsidRPr="008A01CE">
        <w:rPr>
          <w:rFonts w:ascii="Times New Roman" w:eastAsia="Segoe UI" w:hAnsi="Times New Roman" w:cs="Times New Roman"/>
          <w:color w:val="000000" w:themeColor="text1"/>
          <w:sz w:val="24"/>
          <w:szCs w:val="24"/>
          <w:shd w:val="clear" w:color="auto" w:fill="FFFFFF"/>
        </w:rPr>
        <w:t xml:space="preserve">  </w:t>
      </w:r>
      <w:r w:rsidR="00957882" w:rsidRPr="008A01CE">
        <w:rPr>
          <w:rFonts w:ascii="Times New Roman" w:eastAsia="Segoe UI" w:hAnsi="Times New Roman" w:cs="Times New Roman"/>
          <w:color w:val="000000" w:themeColor="text1"/>
          <w:sz w:val="24"/>
          <w:szCs w:val="24"/>
          <w:shd w:val="clear" w:color="auto" w:fill="FFFFFF"/>
        </w:rPr>
        <w:t xml:space="preserve">Digital </w:t>
      </w:r>
      <w:r w:rsidR="004B07B7" w:rsidRPr="008A01CE">
        <w:rPr>
          <w:rFonts w:ascii="Times New Roman" w:eastAsia="Segoe UI" w:hAnsi="Times New Roman" w:cs="Times New Roman"/>
          <w:color w:val="000000" w:themeColor="text1"/>
          <w:sz w:val="24"/>
          <w:szCs w:val="24"/>
          <w:shd w:val="clear" w:color="auto" w:fill="FFFFFF"/>
        </w:rPr>
        <w:t>Image Processing</w:t>
      </w:r>
      <w:r w:rsidR="008A01CE" w:rsidRPr="008A01CE">
        <w:rPr>
          <w:rFonts w:ascii="Times New Roman" w:eastAsia="Segoe UI" w:hAnsi="Times New Roman" w:cs="Times New Roman"/>
          <w:color w:val="000000" w:themeColor="text1"/>
          <w:sz w:val="24"/>
          <w:szCs w:val="24"/>
          <w:shd w:val="clear" w:color="auto" w:fill="FFFFFF"/>
        </w:rPr>
        <w:t xml:space="preserve">, </w:t>
      </w:r>
      <w:r w:rsidR="004B07B7" w:rsidRPr="008A01CE">
        <w:rPr>
          <w:rFonts w:ascii="Times New Roman" w:eastAsia="Segoe UI" w:hAnsi="Times New Roman" w:cs="Times New Roman"/>
          <w:color w:val="000000" w:themeColor="text1"/>
          <w:sz w:val="24"/>
          <w:szCs w:val="24"/>
          <w:shd w:val="clear" w:color="auto" w:fill="FFFFFF"/>
        </w:rPr>
        <w:t>Bio-Medical Image Processing</w:t>
      </w:r>
      <w:r w:rsidR="008A01CE" w:rsidRPr="008A01CE">
        <w:rPr>
          <w:rFonts w:ascii="Times New Roman" w:eastAsia="Segoe UI" w:hAnsi="Times New Roman" w:cs="Times New Roman"/>
          <w:color w:val="000000" w:themeColor="text1"/>
          <w:sz w:val="24"/>
          <w:szCs w:val="24"/>
          <w:shd w:val="clear" w:color="auto" w:fill="FFFFFF"/>
        </w:rPr>
        <w:t>,</w:t>
      </w:r>
    </w:p>
    <w:p w14:paraId="6285C394" w14:textId="48FB49F6" w:rsidR="0053165F" w:rsidRPr="008A01CE" w:rsidRDefault="008A01CE" w:rsidP="008A01CE">
      <w:pPr>
        <w:ind w:left="142"/>
        <w:jc w:val="both"/>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b/>
          <w:bCs/>
          <w:color w:val="000000" w:themeColor="text1"/>
          <w:sz w:val="24"/>
          <w:szCs w:val="24"/>
          <w:shd w:val="clear" w:color="auto" w:fill="FFFFFF"/>
        </w:rPr>
        <w:t xml:space="preserve">                                          </w:t>
      </w:r>
      <w:r w:rsidRPr="008A01CE">
        <w:rPr>
          <w:rFonts w:ascii="Times New Roman" w:eastAsia="Segoe UI" w:hAnsi="Times New Roman" w:cs="Times New Roman"/>
          <w:color w:val="000000" w:themeColor="text1"/>
          <w:sz w:val="24"/>
          <w:szCs w:val="24"/>
          <w:shd w:val="clear" w:color="auto" w:fill="FFFFFF"/>
        </w:rPr>
        <w:t xml:space="preserve"> </w:t>
      </w:r>
      <w:r>
        <w:rPr>
          <w:rFonts w:ascii="Times New Roman" w:eastAsia="Segoe UI" w:hAnsi="Times New Roman" w:cs="Times New Roman"/>
          <w:color w:val="000000" w:themeColor="text1"/>
          <w:sz w:val="24"/>
          <w:szCs w:val="24"/>
          <w:shd w:val="clear" w:color="auto" w:fill="FFFFFF"/>
        </w:rPr>
        <w:t xml:space="preserve"> </w:t>
      </w:r>
    </w:p>
    <w:p w14:paraId="40ACF2D6" w14:textId="6323A16A" w:rsidR="0053165F" w:rsidRPr="008A01CE" w:rsidRDefault="00CC2B9A" w:rsidP="00CC2B9A">
      <w:pPr>
        <w:numPr>
          <w:ilvl w:val="0"/>
          <w:numId w:val="1"/>
        </w:numPr>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List of Publications</w:t>
      </w:r>
      <w:r w:rsidRPr="008A01CE">
        <w:rPr>
          <w:rFonts w:ascii="Times New Roman" w:eastAsia="Segoe UI" w:hAnsi="Times New Roman" w:cs="Times New Roman"/>
          <w:color w:val="000000" w:themeColor="text1"/>
          <w:sz w:val="24"/>
          <w:szCs w:val="24"/>
          <w:shd w:val="clear" w:color="auto" w:fill="FFFFFF"/>
        </w:rPr>
        <w:t>:</w:t>
      </w:r>
      <w:r w:rsidR="000132F0" w:rsidRPr="008A01CE">
        <w:rPr>
          <w:rFonts w:ascii="Times New Roman" w:eastAsia="Segoe UI" w:hAnsi="Times New Roman" w:cs="Times New Roman"/>
          <w:color w:val="000000" w:themeColor="text1"/>
          <w:sz w:val="24"/>
          <w:szCs w:val="24"/>
          <w:shd w:val="clear" w:color="auto" w:fill="FFFFFF"/>
        </w:rPr>
        <w:t xml:space="preserve"> </w:t>
      </w:r>
      <w:r w:rsidR="007A4BF0" w:rsidRPr="008A01CE">
        <w:rPr>
          <w:rFonts w:ascii="Times New Roman" w:eastAsia="Segoe UI" w:hAnsi="Times New Roman" w:cs="Times New Roman"/>
          <w:color w:val="000000" w:themeColor="text1"/>
          <w:sz w:val="24"/>
          <w:szCs w:val="24"/>
          <w:shd w:val="clear" w:color="auto" w:fill="FFFFFF"/>
        </w:rPr>
        <w:t xml:space="preserve">  </w:t>
      </w:r>
      <w:r w:rsidR="00511B3D">
        <w:rPr>
          <w:rFonts w:ascii="Times New Roman" w:eastAsia="Segoe UI" w:hAnsi="Times New Roman" w:cs="Times New Roman"/>
          <w:color w:val="000000" w:themeColor="text1"/>
          <w:sz w:val="24"/>
          <w:szCs w:val="24"/>
          <w:shd w:val="clear" w:color="auto" w:fill="FFFFFF"/>
        </w:rPr>
        <w:t>207</w:t>
      </w:r>
    </w:p>
    <w:p w14:paraId="78B616E2" w14:textId="280B89AA" w:rsidR="007A4BF0" w:rsidRPr="008A01CE" w:rsidRDefault="008A01CE" w:rsidP="007A4BF0">
      <w:pPr>
        <w:ind w:left="1440"/>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color w:val="000000" w:themeColor="text1"/>
          <w:sz w:val="24"/>
          <w:szCs w:val="24"/>
          <w:shd w:val="clear" w:color="auto" w:fill="FFFFFF"/>
        </w:rPr>
        <w:t xml:space="preserve">                  </w:t>
      </w:r>
      <w:r w:rsidR="00511B3D">
        <w:rPr>
          <w:rFonts w:ascii="Times New Roman" w:eastAsia="Segoe UI" w:hAnsi="Times New Roman" w:cs="Times New Roman"/>
          <w:color w:val="000000" w:themeColor="text1"/>
          <w:sz w:val="24"/>
          <w:szCs w:val="24"/>
          <w:shd w:val="clear" w:color="auto" w:fill="FFFFFF"/>
        </w:rPr>
        <w:t>Journals</w:t>
      </w:r>
      <w:r w:rsidR="007A4BF0" w:rsidRPr="008A01CE">
        <w:rPr>
          <w:rFonts w:ascii="Times New Roman" w:eastAsia="Segoe UI" w:hAnsi="Times New Roman" w:cs="Times New Roman"/>
          <w:color w:val="000000" w:themeColor="text1"/>
          <w:sz w:val="24"/>
          <w:szCs w:val="24"/>
          <w:shd w:val="clear" w:color="auto" w:fill="FFFFFF"/>
        </w:rPr>
        <w:t>:</w:t>
      </w:r>
      <w:r w:rsidR="009005DD">
        <w:rPr>
          <w:rFonts w:ascii="Times New Roman" w:eastAsia="Segoe UI" w:hAnsi="Times New Roman" w:cs="Times New Roman"/>
          <w:color w:val="000000" w:themeColor="text1"/>
          <w:sz w:val="24"/>
          <w:szCs w:val="24"/>
          <w:shd w:val="clear" w:color="auto" w:fill="FFFFFF"/>
        </w:rPr>
        <w:t xml:space="preserve"> 1</w:t>
      </w:r>
      <w:r w:rsidR="00511B3D">
        <w:rPr>
          <w:rFonts w:ascii="Times New Roman" w:eastAsia="Segoe UI" w:hAnsi="Times New Roman" w:cs="Times New Roman"/>
          <w:color w:val="000000" w:themeColor="text1"/>
          <w:sz w:val="24"/>
          <w:szCs w:val="24"/>
          <w:shd w:val="clear" w:color="auto" w:fill="FFFFFF"/>
        </w:rPr>
        <w:t>34</w:t>
      </w:r>
      <w:r>
        <w:rPr>
          <w:rFonts w:ascii="Times New Roman" w:eastAsia="Segoe UI" w:hAnsi="Times New Roman" w:cs="Times New Roman"/>
          <w:color w:val="000000" w:themeColor="text1"/>
          <w:sz w:val="24"/>
          <w:szCs w:val="24"/>
          <w:shd w:val="clear" w:color="auto" w:fill="FFFFFF"/>
        </w:rPr>
        <w:t>,</w:t>
      </w:r>
      <w:r w:rsidR="00511B3D">
        <w:rPr>
          <w:rFonts w:ascii="Times New Roman" w:eastAsia="Segoe UI" w:hAnsi="Times New Roman" w:cs="Times New Roman"/>
          <w:color w:val="000000" w:themeColor="text1"/>
          <w:sz w:val="24"/>
          <w:szCs w:val="24"/>
          <w:shd w:val="clear" w:color="auto" w:fill="FFFFFF"/>
        </w:rPr>
        <w:t xml:space="preserve"> </w:t>
      </w:r>
      <w:r w:rsidR="007A4BF0" w:rsidRPr="008A01CE">
        <w:rPr>
          <w:rFonts w:ascii="Times New Roman" w:eastAsia="Segoe UI" w:hAnsi="Times New Roman" w:cs="Times New Roman"/>
          <w:color w:val="000000" w:themeColor="text1"/>
          <w:sz w:val="24"/>
          <w:szCs w:val="24"/>
          <w:shd w:val="clear" w:color="auto" w:fill="FFFFFF"/>
        </w:rPr>
        <w:t>Conferences:</w:t>
      </w:r>
      <w:r w:rsidR="00511B3D">
        <w:rPr>
          <w:rFonts w:ascii="Times New Roman" w:eastAsia="Segoe UI" w:hAnsi="Times New Roman" w:cs="Times New Roman"/>
          <w:color w:val="000000" w:themeColor="text1"/>
          <w:sz w:val="24"/>
          <w:szCs w:val="24"/>
          <w:shd w:val="clear" w:color="auto" w:fill="FFFFFF"/>
        </w:rPr>
        <w:t xml:space="preserve"> 64</w:t>
      </w:r>
      <w:r>
        <w:rPr>
          <w:rFonts w:ascii="Times New Roman" w:eastAsia="Segoe UI" w:hAnsi="Times New Roman" w:cs="Times New Roman"/>
          <w:color w:val="000000" w:themeColor="text1"/>
          <w:sz w:val="24"/>
          <w:szCs w:val="24"/>
          <w:shd w:val="clear" w:color="auto" w:fill="FFFFFF"/>
        </w:rPr>
        <w:t xml:space="preserve">, </w:t>
      </w:r>
      <w:r w:rsidR="007A4BF0" w:rsidRPr="008A01CE">
        <w:rPr>
          <w:rFonts w:ascii="Times New Roman" w:eastAsia="Segoe UI" w:hAnsi="Times New Roman" w:cs="Times New Roman"/>
          <w:color w:val="000000" w:themeColor="text1"/>
          <w:sz w:val="24"/>
          <w:szCs w:val="24"/>
          <w:shd w:val="clear" w:color="auto" w:fill="FFFFFF"/>
        </w:rPr>
        <w:t>Books: 0</w:t>
      </w:r>
      <w:r w:rsidR="009005DD">
        <w:rPr>
          <w:rFonts w:ascii="Times New Roman" w:eastAsia="Segoe UI" w:hAnsi="Times New Roman" w:cs="Times New Roman"/>
          <w:color w:val="000000" w:themeColor="text1"/>
          <w:sz w:val="24"/>
          <w:szCs w:val="24"/>
          <w:shd w:val="clear" w:color="auto" w:fill="FFFFFF"/>
        </w:rPr>
        <w:t>9</w:t>
      </w:r>
    </w:p>
    <w:p w14:paraId="45ECCF10" w14:textId="5044FE8A" w:rsidR="0053165F" w:rsidRPr="008A01CE" w:rsidRDefault="00CC2B9A" w:rsidP="00CC2B9A">
      <w:pPr>
        <w:numPr>
          <w:ilvl w:val="0"/>
          <w:numId w:val="1"/>
        </w:numPr>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 xml:space="preserve">Awards </w:t>
      </w:r>
      <w:r w:rsidR="008A01CE" w:rsidRPr="008A01CE">
        <w:rPr>
          <w:rFonts w:ascii="Times New Roman" w:eastAsia="Segoe UI" w:hAnsi="Times New Roman" w:cs="Times New Roman"/>
          <w:b/>
          <w:bCs/>
          <w:color w:val="000000" w:themeColor="text1"/>
          <w:sz w:val="24"/>
          <w:szCs w:val="24"/>
          <w:shd w:val="clear" w:color="auto" w:fill="FFFFFF"/>
        </w:rPr>
        <w:t>Received</w:t>
      </w:r>
      <w:r w:rsidR="008A01CE" w:rsidRPr="008A01CE">
        <w:rPr>
          <w:rFonts w:ascii="Times New Roman" w:eastAsia="Segoe UI" w:hAnsi="Times New Roman" w:cs="Times New Roman"/>
          <w:color w:val="000000" w:themeColor="text1"/>
          <w:sz w:val="24"/>
          <w:szCs w:val="24"/>
          <w:shd w:val="clear" w:color="auto" w:fill="FFFFFF"/>
        </w:rPr>
        <w:t>:</w:t>
      </w:r>
      <w:r w:rsidR="00276080" w:rsidRPr="008A01CE">
        <w:rPr>
          <w:rFonts w:ascii="Times New Roman" w:eastAsia="Segoe UI" w:hAnsi="Times New Roman" w:cs="Times New Roman"/>
          <w:color w:val="000000" w:themeColor="text1"/>
          <w:sz w:val="24"/>
          <w:szCs w:val="24"/>
          <w:shd w:val="clear" w:color="auto" w:fill="FFFFFF"/>
        </w:rPr>
        <w:t xml:space="preserve"> 02</w:t>
      </w:r>
    </w:p>
    <w:p w14:paraId="739006DC" w14:textId="77777777" w:rsidR="00511B3D" w:rsidRPr="00511B3D" w:rsidRDefault="00511B3D" w:rsidP="00511B3D">
      <w:pPr>
        <w:pStyle w:val="ListParagraph"/>
        <w:numPr>
          <w:ilvl w:val="0"/>
          <w:numId w:val="9"/>
        </w:numPr>
        <w:ind w:left="2268"/>
        <w:rPr>
          <w:rFonts w:ascii="Times New Roman" w:eastAsia="Segoe UI" w:hAnsi="Times New Roman" w:cs="Times New Roman"/>
          <w:color w:val="000000" w:themeColor="text1"/>
          <w:sz w:val="24"/>
          <w:szCs w:val="24"/>
          <w:shd w:val="clear" w:color="auto" w:fill="FFFFFF"/>
        </w:rPr>
      </w:pPr>
      <w:r w:rsidRPr="00511B3D">
        <w:rPr>
          <w:rFonts w:ascii="Times New Roman" w:eastAsia="Segoe UI" w:hAnsi="Times New Roman" w:cs="Times New Roman"/>
          <w:color w:val="000000" w:themeColor="text1"/>
          <w:sz w:val="24"/>
          <w:szCs w:val="24"/>
          <w:shd w:val="clear" w:color="auto" w:fill="FFFFFF"/>
        </w:rPr>
        <w:t xml:space="preserve">Early Career Research Award Scheme by </w:t>
      </w:r>
      <w:proofErr w:type="gramStart"/>
      <w:r w:rsidRPr="00511B3D">
        <w:rPr>
          <w:rFonts w:ascii="Times New Roman" w:eastAsia="Segoe UI" w:hAnsi="Times New Roman" w:cs="Times New Roman"/>
          <w:color w:val="000000" w:themeColor="text1"/>
          <w:sz w:val="24"/>
          <w:szCs w:val="24"/>
          <w:shd w:val="clear" w:color="auto" w:fill="FFFFFF"/>
        </w:rPr>
        <w:t>DST ,</w:t>
      </w:r>
      <w:proofErr w:type="gramEnd"/>
      <w:r w:rsidRPr="00511B3D">
        <w:rPr>
          <w:rFonts w:ascii="Times New Roman" w:eastAsia="Segoe UI" w:hAnsi="Times New Roman" w:cs="Times New Roman"/>
          <w:color w:val="000000" w:themeColor="text1"/>
          <w:sz w:val="24"/>
          <w:szCs w:val="24"/>
          <w:shd w:val="clear" w:color="auto" w:fill="FFFFFF"/>
        </w:rPr>
        <w:t xml:space="preserve"> India (Research Funding of 34 Lakhs)</w:t>
      </w:r>
    </w:p>
    <w:p w14:paraId="776422E6" w14:textId="77777777" w:rsidR="00511B3D" w:rsidRPr="00511B3D" w:rsidRDefault="00511B3D" w:rsidP="00511B3D">
      <w:pPr>
        <w:pStyle w:val="ListParagraph"/>
        <w:numPr>
          <w:ilvl w:val="0"/>
          <w:numId w:val="9"/>
        </w:numPr>
        <w:ind w:left="2268"/>
        <w:rPr>
          <w:rFonts w:ascii="Times New Roman" w:eastAsia="Segoe UI" w:hAnsi="Times New Roman" w:cs="Times New Roman"/>
          <w:color w:val="000000" w:themeColor="text1"/>
          <w:sz w:val="24"/>
          <w:szCs w:val="24"/>
          <w:shd w:val="clear" w:color="auto" w:fill="FFFFFF"/>
        </w:rPr>
      </w:pPr>
      <w:r w:rsidRPr="00511B3D">
        <w:rPr>
          <w:rFonts w:ascii="Times New Roman" w:eastAsia="Segoe UI" w:hAnsi="Times New Roman" w:cs="Times New Roman"/>
          <w:color w:val="000000" w:themeColor="text1"/>
          <w:sz w:val="24"/>
          <w:szCs w:val="24"/>
          <w:shd w:val="clear" w:color="auto" w:fill="FFFFFF"/>
        </w:rPr>
        <w:t xml:space="preserve">Research Excellence Award – 2023 by AGAR, </w:t>
      </w:r>
      <w:proofErr w:type="spellStart"/>
      <w:r w:rsidRPr="00511B3D">
        <w:rPr>
          <w:rFonts w:ascii="Times New Roman" w:eastAsia="Segoe UI" w:hAnsi="Times New Roman" w:cs="Times New Roman"/>
          <w:color w:val="000000" w:themeColor="text1"/>
          <w:sz w:val="24"/>
          <w:szCs w:val="24"/>
          <w:shd w:val="clear" w:color="auto" w:fill="FFFFFF"/>
        </w:rPr>
        <w:t>Tamilnadu</w:t>
      </w:r>
      <w:proofErr w:type="spellEnd"/>
    </w:p>
    <w:p w14:paraId="28D0720E" w14:textId="77777777" w:rsidR="0053165F" w:rsidRPr="008A01CE" w:rsidRDefault="00CC2B9A" w:rsidP="00CC2B9A">
      <w:pPr>
        <w:numPr>
          <w:ilvl w:val="0"/>
          <w:numId w:val="1"/>
        </w:numPr>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 xml:space="preserve">Research Guidance: </w:t>
      </w:r>
    </w:p>
    <w:p w14:paraId="5FB4435F" w14:textId="01E5E3A1"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 xml:space="preserve">No. of </w:t>
      </w:r>
      <w:proofErr w:type="spellStart"/>
      <w:proofErr w:type="gramStart"/>
      <w:r w:rsidRPr="008A01CE">
        <w:rPr>
          <w:rFonts w:ascii="Times New Roman" w:eastAsia="Segoe UI" w:hAnsi="Times New Roman" w:cs="Times New Roman"/>
          <w:color w:val="000000" w:themeColor="text1"/>
          <w:sz w:val="24"/>
          <w:szCs w:val="24"/>
          <w:shd w:val="clear" w:color="auto" w:fill="FFFFFF"/>
        </w:rPr>
        <w:t>Ph</w:t>
      </w:r>
      <w:r w:rsidR="008A01CE">
        <w:rPr>
          <w:rFonts w:ascii="Times New Roman" w:eastAsia="Segoe UI" w:hAnsi="Times New Roman" w:cs="Times New Roman"/>
          <w:color w:val="000000" w:themeColor="text1"/>
          <w:sz w:val="24"/>
          <w:szCs w:val="24"/>
          <w:shd w:val="clear" w:color="auto" w:fill="FFFFFF"/>
        </w:rPr>
        <w:t>.</w:t>
      </w:r>
      <w:r w:rsidRPr="008A01CE">
        <w:rPr>
          <w:rFonts w:ascii="Times New Roman" w:eastAsia="Segoe UI" w:hAnsi="Times New Roman" w:cs="Times New Roman"/>
          <w:color w:val="000000" w:themeColor="text1"/>
          <w:sz w:val="24"/>
          <w:szCs w:val="24"/>
          <w:shd w:val="clear" w:color="auto" w:fill="FFFFFF"/>
        </w:rPr>
        <w:t>D</w:t>
      </w:r>
      <w:proofErr w:type="spellEnd"/>
      <w:proofErr w:type="gramEnd"/>
      <w:r w:rsidRPr="008A01CE">
        <w:rPr>
          <w:rFonts w:ascii="Times New Roman" w:eastAsia="Segoe UI" w:hAnsi="Times New Roman" w:cs="Times New Roman"/>
          <w:color w:val="000000" w:themeColor="text1"/>
          <w:sz w:val="24"/>
          <w:szCs w:val="24"/>
          <w:shd w:val="clear" w:color="auto" w:fill="FFFFFF"/>
        </w:rPr>
        <w:t xml:space="preserve">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A7511F" w:rsidRPr="00B75737">
        <w:rPr>
          <w:rFonts w:ascii="Times New Roman" w:eastAsia="Segoe UI" w:hAnsi="Times New Roman" w:cs="Times New Roman"/>
          <w:b/>
          <w:bCs/>
          <w:color w:val="000000" w:themeColor="text1"/>
          <w:sz w:val="24"/>
          <w:szCs w:val="24"/>
          <w:shd w:val="clear" w:color="auto" w:fill="FFFFFF"/>
        </w:rPr>
        <w:t>03</w:t>
      </w:r>
      <w:r w:rsidR="00A7511F" w:rsidRPr="008A01CE">
        <w:rPr>
          <w:rFonts w:ascii="Times New Roman" w:eastAsia="Segoe UI" w:hAnsi="Times New Roman" w:cs="Times New Roman"/>
          <w:color w:val="000000" w:themeColor="text1"/>
          <w:sz w:val="24"/>
          <w:szCs w:val="24"/>
          <w:shd w:val="clear" w:color="auto" w:fill="FFFFFF"/>
        </w:rPr>
        <w:t xml:space="preserve"> (Guiding)</w:t>
      </w:r>
    </w:p>
    <w:p w14:paraId="21898DDF" w14:textId="2FE6CFF8"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 xml:space="preserve">No. of </w:t>
      </w:r>
      <w:proofErr w:type="spellStart"/>
      <w:proofErr w:type="gramStart"/>
      <w:r w:rsidRPr="008A01CE">
        <w:rPr>
          <w:rFonts w:ascii="Times New Roman" w:eastAsia="Segoe UI" w:hAnsi="Times New Roman" w:cs="Times New Roman"/>
          <w:color w:val="000000" w:themeColor="text1"/>
          <w:sz w:val="24"/>
          <w:szCs w:val="24"/>
          <w:shd w:val="clear" w:color="auto" w:fill="FFFFFF"/>
        </w:rPr>
        <w:t>M.Tech</w:t>
      </w:r>
      <w:proofErr w:type="spellEnd"/>
      <w:proofErr w:type="gramEnd"/>
      <w:r w:rsidRPr="008A01CE">
        <w:rPr>
          <w:rFonts w:ascii="Times New Roman" w:eastAsia="Segoe UI" w:hAnsi="Times New Roman" w:cs="Times New Roman"/>
          <w:color w:val="000000" w:themeColor="text1"/>
          <w:sz w:val="24"/>
          <w:szCs w:val="24"/>
          <w:shd w:val="clear" w:color="auto" w:fill="FFFFFF"/>
        </w:rPr>
        <w:t xml:space="preserve">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511B3D" w:rsidRPr="00B75737">
        <w:rPr>
          <w:rFonts w:ascii="Times New Roman" w:eastAsia="Segoe UI" w:hAnsi="Times New Roman" w:cs="Times New Roman"/>
          <w:b/>
          <w:bCs/>
          <w:color w:val="000000" w:themeColor="text1"/>
          <w:sz w:val="24"/>
          <w:szCs w:val="24"/>
          <w:shd w:val="clear" w:color="auto" w:fill="FFFFFF"/>
        </w:rPr>
        <w:t>20</w:t>
      </w:r>
    </w:p>
    <w:p w14:paraId="35146F3E" w14:textId="58B77016"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 xml:space="preserve">No. of </w:t>
      </w:r>
      <w:proofErr w:type="spellStart"/>
      <w:proofErr w:type="gramStart"/>
      <w:r w:rsidRPr="008A01CE">
        <w:rPr>
          <w:rFonts w:ascii="Times New Roman" w:eastAsia="Segoe UI" w:hAnsi="Times New Roman" w:cs="Times New Roman"/>
          <w:color w:val="000000" w:themeColor="text1"/>
          <w:sz w:val="24"/>
          <w:szCs w:val="24"/>
          <w:shd w:val="clear" w:color="auto" w:fill="FFFFFF"/>
        </w:rPr>
        <w:t>B.Tech</w:t>
      </w:r>
      <w:proofErr w:type="spellEnd"/>
      <w:proofErr w:type="gramEnd"/>
      <w:r w:rsidRPr="008A01CE">
        <w:rPr>
          <w:rFonts w:ascii="Times New Roman" w:eastAsia="Segoe UI" w:hAnsi="Times New Roman" w:cs="Times New Roman"/>
          <w:color w:val="000000" w:themeColor="text1"/>
          <w:sz w:val="24"/>
          <w:szCs w:val="24"/>
          <w:shd w:val="clear" w:color="auto" w:fill="FFFFFF"/>
        </w:rPr>
        <w:t xml:space="preserve">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7B3F58" w:rsidRPr="00B75737">
        <w:rPr>
          <w:rFonts w:ascii="Times New Roman" w:eastAsia="Segoe UI" w:hAnsi="Times New Roman" w:cs="Times New Roman"/>
          <w:b/>
          <w:bCs/>
          <w:color w:val="000000" w:themeColor="text1"/>
          <w:sz w:val="24"/>
          <w:szCs w:val="24"/>
          <w:shd w:val="clear" w:color="auto" w:fill="FFFFFF"/>
        </w:rPr>
        <w:t>3</w:t>
      </w:r>
      <w:r w:rsidR="00511B3D" w:rsidRPr="00B75737">
        <w:rPr>
          <w:rFonts w:ascii="Times New Roman" w:eastAsia="Segoe UI" w:hAnsi="Times New Roman" w:cs="Times New Roman"/>
          <w:b/>
          <w:bCs/>
          <w:color w:val="000000" w:themeColor="text1"/>
          <w:sz w:val="24"/>
          <w:szCs w:val="24"/>
          <w:shd w:val="clear" w:color="auto" w:fill="FFFFFF"/>
        </w:rPr>
        <w:t>8</w:t>
      </w:r>
    </w:p>
    <w:p w14:paraId="6BFC5F15" w14:textId="77777777" w:rsidR="00276080" w:rsidRPr="008A01CE" w:rsidRDefault="00CC2B9A" w:rsidP="007B3F58">
      <w:pPr>
        <w:numPr>
          <w:ilvl w:val="0"/>
          <w:numId w:val="1"/>
        </w:numPr>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Details of Professional Membership:</w:t>
      </w:r>
      <w:r w:rsidR="00276080" w:rsidRPr="008A01CE">
        <w:rPr>
          <w:rFonts w:ascii="Times New Roman" w:eastAsia="Segoe UI" w:hAnsi="Times New Roman" w:cs="Times New Roman"/>
          <w:b/>
          <w:bCs/>
          <w:color w:val="000000" w:themeColor="text1"/>
          <w:sz w:val="24"/>
          <w:szCs w:val="24"/>
          <w:shd w:val="clear" w:color="auto" w:fill="FFFFFF"/>
        </w:rPr>
        <w:t xml:space="preserve"> </w:t>
      </w:r>
    </w:p>
    <w:p w14:paraId="4EB926C5" w14:textId="77777777" w:rsidR="00511B3D" w:rsidRPr="00EE21A8" w:rsidRDefault="00511B3D" w:rsidP="00511B3D">
      <w:pPr>
        <w:pStyle w:val="ListParagraph"/>
        <w:numPr>
          <w:ilvl w:val="0"/>
          <w:numId w:val="11"/>
        </w:numPr>
        <w:ind w:left="2268"/>
        <w:rPr>
          <w:rFonts w:ascii="Times New Roman" w:eastAsia="Segoe UI" w:hAnsi="Times New Roman" w:cs="Times New Roman"/>
          <w:color w:val="000000" w:themeColor="text1"/>
          <w:sz w:val="24"/>
          <w:szCs w:val="24"/>
          <w:shd w:val="clear" w:color="auto" w:fill="FFFFFF"/>
        </w:rPr>
      </w:pPr>
      <w:r w:rsidRPr="00EE21A8">
        <w:rPr>
          <w:rFonts w:ascii="Times New Roman" w:eastAsia="Segoe UI" w:hAnsi="Times New Roman" w:cs="Times New Roman"/>
          <w:color w:val="000000" w:themeColor="text1"/>
          <w:sz w:val="24"/>
          <w:szCs w:val="24"/>
          <w:shd w:val="clear" w:color="auto" w:fill="FFFFFF"/>
        </w:rPr>
        <w:t>Senior Member - Institute of Electrical and Electronics Engineers (IEEE), USA</w:t>
      </w:r>
    </w:p>
    <w:p w14:paraId="30113C9E" w14:textId="77777777" w:rsidR="00511B3D" w:rsidRPr="00EE21A8" w:rsidRDefault="00511B3D" w:rsidP="00511B3D">
      <w:pPr>
        <w:pStyle w:val="ListParagraph"/>
        <w:numPr>
          <w:ilvl w:val="0"/>
          <w:numId w:val="11"/>
        </w:numPr>
        <w:ind w:left="2268"/>
        <w:rPr>
          <w:rFonts w:ascii="Times New Roman" w:eastAsia="Segoe UI" w:hAnsi="Times New Roman" w:cs="Times New Roman"/>
          <w:color w:val="000000" w:themeColor="text1"/>
          <w:sz w:val="24"/>
          <w:szCs w:val="24"/>
          <w:shd w:val="clear" w:color="auto" w:fill="FFFFFF"/>
        </w:rPr>
      </w:pPr>
      <w:r w:rsidRPr="00EE21A8">
        <w:rPr>
          <w:rFonts w:ascii="Times New Roman" w:eastAsia="Segoe UI" w:hAnsi="Times New Roman" w:cs="Times New Roman"/>
          <w:color w:val="000000" w:themeColor="text1"/>
          <w:sz w:val="24"/>
          <w:szCs w:val="24"/>
          <w:shd w:val="clear" w:color="auto" w:fill="FFFFFF"/>
        </w:rPr>
        <w:t>Life Member-Indian Society for Technical Education, India</w:t>
      </w:r>
    </w:p>
    <w:p w14:paraId="204F4634" w14:textId="77777777" w:rsidR="00511B3D" w:rsidRPr="00EE21A8" w:rsidRDefault="00511B3D" w:rsidP="00511B3D">
      <w:pPr>
        <w:pStyle w:val="ListParagraph"/>
        <w:numPr>
          <w:ilvl w:val="0"/>
          <w:numId w:val="11"/>
        </w:numPr>
        <w:ind w:left="2268"/>
        <w:rPr>
          <w:rFonts w:ascii="Times New Roman" w:eastAsia="Segoe UI" w:hAnsi="Times New Roman" w:cs="Times New Roman"/>
          <w:color w:val="000000" w:themeColor="text1"/>
          <w:sz w:val="24"/>
          <w:szCs w:val="24"/>
          <w:shd w:val="clear" w:color="auto" w:fill="FFFFFF"/>
        </w:rPr>
      </w:pPr>
      <w:r w:rsidRPr="00EE21A8">
        <w:rPr>
          <w:rFonts w:ascii="Times New Roman" w:eastAsia="Segoe UI" w:hAnsi="Times New Roman" w:cs="Times New Roman"/>
          <w:color w:val="000000" w:themeColor="text1"/>
          <w:sz w:val="24"/>
          <w:szCs w:val="24"/>
          <w:shd w:val="clear" w:color="auto" w:fill="FFFFFF"/>
        </w:rPr>
        <w:t>Life Member-Bio-Medical Engineering Society of India</w:t>
      </w:r>
    </w:p>
    <w:p w14:paraId="42F155C3" w14:textId="77777777" w:rsidR="0053165F" w:rsidRPr="008A01CE" w:rsidRDefault="00CC2B9A" w:rsidP="007B3F58">
      <w:pPr>
        <w:pStyle w:val="ListParagraph"/>
        <w:numPr>
          <w:ilvl w:val="0"/>
          <w:numId w:val="1"/>
        </w:numPr>
        <w:ind w:left="0"/>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Subjects Taught:</w:t>
      </w:r>
    </w:p>
    <w:p w14:paraId="1A482306" w14:textId="09BFC6D4" w:rsidR="00687AC4" w:rsidRDefault="00511B3D" w:rsidP="008A01CE">
      <w:pPr>
        <w:ind w:left="1843"/>
        <w:jc w:val="both"/>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color w:val="000000" w:themeColor="text1"/>
          <w:sz w:val="24"/>
          <w:szCs w:val="24"/>
          <w:shd w:val="clear" w:color="auto" w:fill="FFFFFF"/>
        </w:rPr>
        <w:t xml:space="preserve"> </w:t>
      </w:r>
      <w:r w:rsidRPr="00511B3D">
        <w:rPr>
          <w:rFonts w:ascii="Times New Roman" w:eastAsia="Segoe UI" w:hAnsi="Times New Roman" w:cs="Times New Roman"/>
          <w:color w:val="000000" w:themeColor="text1"/>
          <w:sz w:val="24"/>
          <w:szCs w:val="24"/>
          <w:shd w:val="clear" w:color="auto" w:fill="FFFFFF"/>
        </w:rPr>
        <w:t>Digital Image Processing, Cellular Mobile Communications, Optical Fiber Communication, Design Thinking and Innovation, Signals and Systems, Analog Communication, Digital Communication, Electromagnetic Waves and Transmission Lines, Antenna and Wave Propagation, Electronic Devices and Circuits, Radar Engineering, Wireless Communications and Networks, Digital Signal Processing, Probability Theory and Stochastic Processes, Nano Electronics</w:t>
      </w:r>
    </w:p>
    <w:p w14:paraId="0B23FED4" w14:textId="77777777" w:rsidR="008A01CE" w:rsidRDefault="008A01CE" w:rsidP="008A01CE">
      <w:pPr>
        <w:ind w:left="1843"/>
        <w:jc w:val="both"/>
        <w:rPr>
          <w:rFonts w:ascii="Times New Roman" w:eastAsia="Segoe UI" w:hAnsi="Times New Roman" w:cs="Times New Roman"/>
          <w:color w:val="000000" w:themeColor="text1"/>
          <w:sz w:val="24"/>
          <w:szCs w:val="24"/>
          <w:shd w:val="clear" w:color="auto" w:fill="FFFFFF"/>
        </w:rPr>
      </w:pPr>
    </w:p>
    <w:p w14:paraId="6C0F18C3" w14:textId="77777777" w:rsidR="00511B3D" w:rsidRDefault="00511B3D"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p>
    <w:p w14:paraId="5C7455E6" w14:textId="5A82EEC6" w:rsidR="0053165F" w:rsidRPr="004C12C5" w:rsidRDefault="00CC2B9A" w:rsidP="007B3F58">
      <w:pPr>
        <w:pStyle w:val="Heading2"/>
        <w:shd w:val="clear" w:color="auto" w:fill="FFFFFF"/>
        <w:spacing w:beforeAutospacing="0" w:afterAutospacing="0"/>
        <w:rPr>
          <w:rFonts w:ascii="Times New Roman" w:eastAsia="Segoe UI" w:hAnsi="Times New Roman" w:hint="default"/>
          <w:color w:val="6C757D"/>
          <w:sz w:val="32"/>
          <w:szCs w:val="32"/>
          <w:shd w:val="clear" w:color="auto" w:fill="FFFFFF"/>
        </w:rPr>
      </w:pPr>
      <w:r w:rsidRPr="004C12C5">
        <w:rPr>
          <w:rFonts w:ascii="Times New Roman" w:eastAsia="sans-serif" w:hAnsi="Times New Roman" w:hint="default"/>
          <w:color w:val="EC151E"/>
          <w:sz w:val="32"/>
          <w:szCs w:val="32"/>
          <w:shd w:val="clear" w:color="auto" w:fill="FFFFFF"/>
        </w:rPr>
        <w:lastRenderedPageBreak/>
        <w:t>Publication Details</w:t>
      </w:r>
    </w:p>
    <w:tbl>
      <w:tblPr>
        <w:tblpPr w:leftFromText="180" w:rightFromText="180" w:vertAnchor="text" w:horzAnchor="page" w:tblpX="1784" w:tblpY="185"/>
        <w:tblOverlap w:val="never"/>
        <w:tblW w:w="9193" w:type="dxa"/>
        <w:tblCellSpacing w:w="15" w:type="dxa"/>
        <w:tblBorders>
          <w:top w:val="single" w:sz="6" w:space="0" w:color="auto"/>
          <w:left w:val="single" w:sz="2" w:space="0" w:color="auto"/>
          <w:bottom w:val="single" w:sz="6"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0"/>
        <w:gridCol w:w="5336"/>
        <w:gridCol w:w="1276"/>
        <w:gridCol w:w="1541"/>
      </w:tblGrid>
      <w:tr w:rsidR="00246C92" w:rsidRPr="008A01CE" w14:paraId="14B2B5E1" w14:textId="77777777" w:rsidTr="00606EB7">
        <w:trPr>
          <w:trHeight w:val="475"/>
          <w:tblCellSpacing w:w="15" w:type="dxa"/>
        </w:trPr>
        <w:tc>
          <w:tcPr>
            <w:tcW w:w="995" w:type="dxa"/>
            <w:tcBorders>
              <w:top w:val="single" w:sz="2" w:space="0" w:color="auto"/>
              <w:left w:val="single" w:sz="2" w:space="0" w:color="auto"/>
              <w:bottom w:val="single" w:sz="2" w:space="0" w:color="auto"/>
              <w:right w:val="single" w:sz="2" w:space="0" w:color="auto"/>
            </w:tcBorders>
            <w:shd w:val="clear" w:color="auto" w:fill="auto"/>
            <w:vAlign w:val="center"/>
          </w:tcPr>
          <w:p w14:paraId="761045A6" w14:textId="77777777" w:rsidR="00246C92" w:rsidRPr="004C12C5" w:rsidRDefault="00246C92" w:rsidP="00B37275">
            <w:pPr>
              <w:jc w:val="center"/>
              <w:textAlignment w:val="top"/>
              <w:rPr>
                <w:rStyle w:val="Strong"/>
                <w:rFonts w:ascii="Times New Roman" w:eastAsia="Segoe UI" w:hAnsi="Times New Roman" w:cs="Times New Roman"/>
                <w:color w:val="000000" w:themeColor="text1"/>
                <w:sz w:val="24"/>
                <w:szCs w:val="24"/>
                <w:lang w:bidi="ar"/>
              </w:rPr>
            </w:pPr>
            <w:proofErr w:type="spellStart"/>
            <w:r w:rsidRPr="004C12C5">
              <w:rPr>
                <w:rStyle w:val="Strong"/>
                <w:rFonts w:ascii="Times New Roman" w:eastAsia="Segoe UI" w:hAnsi="Times New Roman" w:cs="Times New Roman"/>
                <w:color w:val="000000" w:themeColor="text1"/>
                <w:sz w:val="24"/>
                <w:szCs w:val="24"/>
                <w:lang w:bidi="ar"/>
              </w:rPr>
              <w:t>S.No</w:t>
            </w:r>
            <w:proofErr w:type="spellEnd"/>
            <w:r w:rsidRPr="004C12C5">
              <w:rPr>
                <w:rStyle w:val="Strong"/>
                <w:rFonts w:ascii="Times New Roman" w:eastAsia="Segoe UI" w:hAnsi="Times New Roman" w:cs="Times New Roman"/>
                <w:color w:val="000000" w:themeColor="text1"/>
                <w:sz w:val="24"/>
                <w:szCs w:val="24"/>
                <w:lang w:bidi="ar"/>
              </w:rPr>
              <w:t>.</w:t>
            </w:r>
          </w:p>
        </w:tc>
        <w:tc>
          <w:tcPr>
            <w:tcW w:w="5306" w:type="dxa"/>
            <w:tcBorders>
              <w:top w:val="single" w:sz="2" w:space="0" w:color="auto"/>
              <w:left w:val="single" w:sz="2" w:space="0" w:color="auto"/>
              <w:bottom w:val="single" w:sz="2" w:space="0" w:color="auto"/>
              <w:right w:val="single" w:sz="2" w:space="0" w:color="auto"/>
            </w:tcBorders>
            <w:shd w:val="clear" w:color="auto" w:fill="auto"/>
            <w:vAlign w:val="center"/>
          </w:tcPr>
          <w:p w14:paraId="694CDD20"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Title</w:t>
            </w:r>
          </w:p>
        </w:tc>
        <w:tc>
          <w:tcPr>
            <w:tcW w:w="1246" w:type="dxa"/>
            <w:tcBorders>
              <w:top w:val="single" w:sz="2" w:space="0" w:color="auto"/>
              <w:left w:val="single" w:sz="2" w:space="0" w:color="auto"/>
              <w:bottom w:val="single" w:sz="2" w:space="0" w:color="auto"/>
              <w:right w:val="single" w:sz="2" w:space="0" w:color="auto"/>
            </w:tcBorders>
            <w:shd w:val="clear" w:color="auto" w:fill="auto"/>
            <w:vAlign w:val="center"/>
          </w:tcPr>
          <w:p w14:paraId="44CBFD26"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Publisher</w:t>
            </w:r>
          </w:p>
        </w:tc>
        <w:tc>
          <w:tcPr>
            <w:tcW w:w="1496" w:type="dxa"/>
            <w:tcBorders>
              <w:top w:val="single" w:sz="2" w:space="0" w:color="auto"/>
              <w:left w:val="single" w:sz="2" w:space="0" w:color="auto"/>
              <w:bottom w:val="single" w:sz="2" w:space="0" w:color="auto"/>
              <w:right w:val="single" w:sz="2" w:space="0" w:color="auto"/>
            </w:tcBorders>
            <w:shd w:val="clear" w:color="auto" w:fill="auto"/>
            <w:vAlign w:val="center"/>
          </w:tcPr>
          <w:p w14:paraId="60BB838E"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Published Year</w:t>
            </w:r>
          </w:p>
        </w:tc>
      </w:tr>
      <w:tr w:rsidR="00511B3D" w:rsidRPr="008A01CE" w14:paraId="2FC1DB19"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26F843AB"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1D48C32D" w14:textId="36EBBD8B" w:rsidR="00511B3D" w:rsidRPr="008A01CE" w:rsidRDefault="00511B3D" w:rsidP="00511B3D">
            <w:pPr>
              <w:jc w:val="both"/>
              <w:rPr>
                <w:rFonts w:ascii="Times New Roman" w:hAnsi="Times New Roman" w:cs="Times New Roman"/>
                <w:sz w:val="24"/>
                <w:szCs w:val="24"/>
              </w:rPr>
            </w:pPr>
            <w:r w:rsidRPr="00EE21A8">
              <w:rPr>
                <w:rFonts w:ascii="Times New Roman" w:hAnsi="Times New Roman" w:cs="Times New Roman"/>
                <w:sz w:val="24"/>
                <w:szCs w:val="24"/>
              </w:rPr>
              <w:t>Enhanced multi-grade diabetic retinopathy detection and classification via ensembled deep learning model from retinal fundus image</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0B7456D7" w14:textId="0CD340DC"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 xml:space="preserve">Elsevier </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09342025" w14:textId="1F6BF6B7"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2025</w:t>
            </w:r>
          </w:p>
        </w:tc>
      </w:tr>
      <w:tr w:rsidR="00511B3D" w:rsidRPr="008A01CE" w14:paraId="35E69456"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3AFF15A4"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66EDF9F6" w14:textId="0BE48634" w:rsidR="00511B3D" w:rsidRPr="008A01CE" w:rsidRDefault="00511B3D" w:rsidP="00511B3D">
            <w:pPr>
              <w:jc w:val="both"/>
              <w:rPr>
                <w:rFonts w:ascii="Times New Roman" w:hAnsi="Times New Roman" w:cs="Times New Roman"/>
                <w:sz w:val="24"/>
                <w:szCs w:val="24"/>
              </w:rPr>
            </w:pPr>
            <w:r w:rsidRPr="00313744">
              <w:rPr>
                <w:rFonts w:ascii="Times New Roman" w:hAnsi="Times New Roman" w:cs="Times New Roman"/>
                <w:sz w:val="24"/>
                <w:szCs w:val="24"/>
              </w:rPr>
              <w:t>An integrated method for detecting lung cancer via CT scanning via optimization, deep learning, and IoT data transmission</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529B33D9" w14:textId="58FD2373"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 xml:space="preserve">Frontiers </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2720F1BD" w14:textId="0245D337"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2025</w:t>
            </w:r>
          </w:p>
        </w:tc>
      </w:tr>
      <w:tr w:rsidR="00511B3D" w:rsidRPr="008A01CE" w14:paraId="030E0EEA"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69D57551"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3D02889B" w14:textId="4BC48FB0" w:rsidR="00511B3D" w:rsidRPr="008A01CE" w:rsidRDefault="00511B3D" w:rsidP="00511B3D">
            <w:pPr>
              <w:jc w:val="both"/>
              <w:rPr>
                <w:rFonts w:ascii="Times New Roman" w:hAnsi="Times New Roman" w:cs="Times New Roman"/>
                <w:sz w:val="24"/>
                <w:szCs w:val="24"/>
              </w:rPr>
            </w:pPr>
            <w:r w:rsidRPr="00EE21A8">
              <w:rPr>
                <w:rFonts w:ascii="Times New Roman" w:hAnsi="Times New Roman" w:cs="Times New Roman"/>
                <w:sz w:val="24"/>
                <w:szCs w:val="24"/>
              </w:rPr>
              <w:t>Improvised Spectral Efficiency and Channel Estimation Parameters in Visible Light Vehicular Communication by Integrating Simulation of Urban Mobility Data</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253F7688" w14:textId="4EC9414F"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 xml:space="preserve">IEEE </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0EB2F92E" w14:textId="19DB5389"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2025</w:t>
            </w:r>
          </w:p>
        </w:tc>
      </w:tr>
      <w:tr w:rsidR="00511B3D" w:rsidRPr="008A01CE" w14:paraId="50B0F8FF"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03FE5CDD"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503D3811" w14:textId="0E206E76" w:rsidR="00511B3D" w:rsidRPr="008A01CE" w:rsidRDefault="00511B3D" w:rsidP="00511B3D">
            <w:pPr>
              <w:jc w:val="both"/>
              <w:rPr>
                <w:rFonts w:ascii="Times New Roman" w:hAnsi="Times New Roman" w:cs="Times New Roman"/>
                <w:sz w:val="24"/>
                <w:szCs w:val="24"/>
              </w:rPr>
            </w:pPr>
            <w:r w:rsidRPr="00EE21A8">
              <w:rPr>
                <w:rFonts w:ascii="Times New Roman" w:hAnsi="Times New Roman" w:cs="Times New Roman"/>
                <w:sz w:val="24"/>
                <w:szCs w:val="24"/>
              </w:rPr>
              <w:t>Detection of Cardio Vascular abnormalities using gradient descent optimization and CNN</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579CBD57" w14:textId="0D3A677B"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Springer Nature</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3318924A" w14:textId="14A09F85"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2024</w:t>
            </w:r>
          </w:p>
        </w:tc>
      </w:tr>
      <w:tr w:rsidR="00511B3D" w:rsidRPr="008A01CE" w14:paraId="6AE1EB6C"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304D3FDB"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1E9779A5" w14:textId="7E3C421F" w:rsidR="00511B3D" w:rsidRPr="008A01CE" w:rsidRDefault="00511B3D" w:rsidP="00606EB7">
            <w:pPr>
              <w:jc w:val="both"/>
              <w:rPr>
                <w:rFonts w:ascii="Times New Roman" w:hAnsi="Times New Roman" w:cs="Times New Roman"/>
                <w:sz w:val="24"/>
                <w:szCs w:val="24"/>
              </w:rPr>
            </w:pPr>
            <w:r w:rsidRPr="007F3871">
              <w:rPr>
                <w:rFonts w:ascii="Times New Roman" w:hAnsi="Times New Roman" w:cs="Times New Roman"/>
                <w:sz w:val="24"/>
                <w:szCs w:val="24"/>
                <w:lang w:val="en-IN"/>
              </w:rPr>
              <w:t>Blockchain-Enhanced Convolutional Neural Networks for Efficient Detection of Cardiovascular Abnormalities</w:t>
            </w:r>
            <w:r>
              <w:rPr>
                <w:rFonts w:ascii="Times New Roman" w:hAnsi="Times New Roman" w:cs="Times New Roman"/>
                <w:sz w:val="24"/>
                <w:szCs w:val="24"/>
                <w:lang w:val="en-IN"/>
              </w:rPr>
              <w:t xml:space="preserve"> </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3422748D" w14:textId="3814FE47"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Taylor &amp; Francis</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28DE153F" w14:textId="186BC73B"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2024</w:t>
            </w:r>
          </w:p>
        </w:tc>
      </w:tr>
      <w:tr w:rsidR="00511B3D" w:rsidRPr="008A01CE" w14:paraId="3C905278"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35B23BDC"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11AF274A" w14:textId="79C6E950" w:rsidR="00511B3D" w:rsidRPr="008A01CE" w:rsidRDefault="00511B3D" w:rsidP="00511B3D">
            <w:pPr>
              <w:jc w:val="both"/>
              <w:rPr>
                <w:rFonts w:ascii="Times New Roman" w:hAnsi="Times New Roman" w:cs="Times New Roman"/>
                <w:sz w:val="24"/>
                <w:szCs w:val="24"/>
              </w:rPr>
            </w:pPr>
            <w:r w:rsidRPr="00EE21A8">
              <w:rPr>
                <w:rFonts w:ascii="Times New Roman" w:hAnsi="Times New Roman" w:cs="Times New Roman"/>
                <w:sz w:val="24"/>
                <w:szCs w:val="24"/>
              </w:rPr>
              <w:t>Multimodal Medical Image Fusion Using Minimization Algorithm</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0782F67C" w14:textId="5EF19BD2"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Springer Nature</w:t>
            </w:r>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4636BA27" w14:textId="75F3A792"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2023</w:t>
            </w:r>
          </w:p>
        </w:tc>
      </w:tr>
      <w:tr w:rsidR="00511B3D" w:rsidRPr="008A01CE" w14:paraId="7B690AD4" w14:textId="77777777" w:rsidTr="00606EB7">
        <w:trPr>
          <w:trHeight w:val="487"/>
          <w:tblCellSpacing w:w="15" w:type="dxa"/>
        </w:trPr>
        <w:tc>
          <w:tcPr>
            <w:tcW w:w="995" w:type="dxa"/>
            <w:tcBorders>
              <w:top w:val="single" w:sz="2" w:space="0" w:color="auto"/>
              <w:left w:val="single" w:sz="6" w:space="0" w:color="auto"/>
              <w:bottom w:val="single" w:sz="2" w:space="0" w:color="auto"/>
              <w:right w:val="single" w:sz="6" w:space="0" w:color="auto"/>
            </w:tcBorders>
            <w:shd w:val="clear" w:color="auto" w:fill="FFFFFF"/>
            <w:vAlign w:val="center"/>
          </w:tcPr>
          <w:p w14:paraId="6CEE7CBF"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Borders>
              <w:top w:val="single" w:sz="2" w:space="0" w:color="auto"/>
              <w:left w:val="single" w:sz="6" w:space="0" w:color="auto"/>
              <w:bottom w:val="single" w:sz="2" w:space="0" w:color="auto"/>
              <w:right w:val="single" w:sz="6" w:space="0" w:color="auto"/>
            </w:tcBorders>
            <w:shd w:val="clear" w:color="auto" w:fill="FFFFFF"/>
            <w:vAlign w:val="center"/>
          </w:tcPr>
          <w:p w14:paraId="14349B1C" w14:textId="1F70758A" w:rsidR="00511B3D" w:rsidRPr="008A01CE" w:rsidRDefault="00511B3D" w:rsidP="00511B3D">
            <w:pPr>
              <w:jc w:val="both"/>
              <w:rPr>
                <w:rFonts w:ascii="Times New Roman" w:hAnsi="Times New Roman" w:cs="Times New Roman"/>
                <w:sz w:val="24"/>
                <w:szCs w:val="24"/>
              </w:rPr>
            </w:pPr>
            <w:r w:rsidRPr="00EE21A8">
              <w:rPr>
                <w:rFonts w:ascii="Times New Roman" w:hAnsi="Times New Roman" w:cs="Times New Roman"/>
                <w:sz w:val="24"/>
                <w:szCs w:val="24"/>
                <w:lang w:val="en-IN"/>
              </w:rPr>
              <w:t>Perimeter Degree Technique for the Reduction of Routing Congestion during Placement in Physical Design of VLSI Circuits</w:t>
            </w:r>
          </w:p>
        </w:tc>
        <w:tc>
          <w:tcPr>
            <w:tcW w:w="1246" w:type="dxa"/>
            <w:tcBorders>
              <w:top w:val="single" w:sz="2" w:space="0" w:color="auto"/>
              <w:left w:val="single" w:sz="6" w:space="0" w:color="auto"/>
              <w:bottom w:val="single" w:sz="2" w:space="0" w:color="auto"/>
              <w:right w:val="single" w:sz="6" w:space="0" w:color="auto"/>
            </w:tcBorders>
            <w:shd w:val="clear" w:color="auto" w:fill="FFFFFF"/>
            <w:vAlign w:val="center"/>
          </w:tcPr>
          <w:p w14:paraId="412F2E0E" w14:textId="3859FF62"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 xml:space="preserve">Wiley – </w:t>
            </w:r>
            <w:proofErr w:type="spellStart"/>
            <w:r w:rsidRPr="00EE21A8">
              <w:rPr>
                <w:rFonts w:ascii="Times New Roman" w:hAnsi="Times New Roman" w:cs="Times New Roman"/>
                <w:sz w:val="24"/>
                <w:szCs w:val="24"/>
              </w:rPr>
              <w:t>Hindawi</w:t>
            </w:r>
            <w:proofErr w:type="spellEnd"/>
          </w:p>
        </w:tc>
        <w:tc>
          <w:tcPr>
            <w:tcW w:w="1496" w:type="dxa"/>
            <w:tcBorders>
              <w:top w:val="single" w:sz="2" w:space="0" w:color="auto"/>
              <w:left w:val="single" w:sz="6" w:space="0" w:color="auto"/>
              <w:bottom w:val="single" w:sz="2" w:space="0" w:color="auto"/>
              <w:right w:val="single" w:sz="6" w:space="0" w:color="auto"/>
            </w:tcBorders>
            <w:shd w:val="clear" w:color="auto" w:fill="FFFFFF"/>
            <w:vAlign w:val="center"/>
          </w:tcPr>
          <w:p w14:paraId="4A06A15B" w14:textId="6FA71AAE"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2022</w:t>
            </w:r>
          </w:p>
        </w:tc>
      </w:tr>
    </w:tbl>
    <w:p w14:paraId="7E723B53" w14:textId="77777777" w:rsidR="00FC1B71" w:rsidRPr="004C12C5" w:rsidRDefault="00FC1B71" w:rsidP="00F84566">
      <w:pPr>
        <w:pStyle w:val="Heading2"/>
        <w:shd w:val="clear" w:color="auto" w:fill="FFFFFF"/>
        <w:spacing w:beforeAutospacing="0" w:afterAutospacing="0"/>
        <w:rPr>
          <w:rFonts w:ascii="Times New Roman" w:eastAsia="sans-serif" w:hAnsi="Times New Roman" w:hint="default"/>
          <w:color w:val="EC151E"/>
          <w:sz w:val="24"/>
          <w:szCs w:val="24"/>
          <w:shd w:val="clear" w:color="auto" w:fill="FFFFFF"/>
        </w:rPr>
      </w:pPr>
    </w:p>
    <w:p w14:paraId="7F5AD131" w14:textId="77777777" w:rsidR="0053165F" w:rsidRPr="004C12C5" w:rsidRDefault="00CC2B9A" w:rsidP="004C12C5">
      <w:pPr>
        <w:pStyle w:val="Heading2"/>
        <w:shd w:val="clear" w:color="auto" w:fill="FFFFFF"/>
        <w:spacing w:beforeAutospacing="0" w:afterAutospacing="0"/>
        <w:rPr>
          <w:rFonts w:ascii="Times New Roman" w:eastAsia="Segoe UI" w:hAnsi="Times New Roman" w:hint="default"/>
          <w:color w:val="6C757D"/>
          <w:sz w:val="28"/>
          <w:szCs w:val="28"/>
          <w:shd w:val="clear" w:color="auto" w:fill="FFFFFF"/>
        </w:rPr>
      </w:pPr>
      <w:r w:rsidRPr="004C12C5">
        <w:rPr>
          <w:rFonts w:ascii="Times New Roman" w:eastAsia="sans-serif" w:hAnsi="Times New Roman" w:hint="default"/>
          <w:color w:val="EC151E"/>
          <w:sz w:val="28"/>
          <w:szCs w:val="28"/>
          <w:shd w:val="clear" w:color="auto" w:fill="FFFFFF"/>
        </w:rPr>
        <w:t>Patent Details</w:t>
      </w:r>
    </w:p>
    <w:tbl>
      <w:tblPr>
        <w:tblpPr w:leftFromText="180" w:rightFromText="180" w:vertAnchor="text" w:horzAnchor="margin" w:tblpY="148"/>
        <w:tblOverlap w:val="never"/>
        <w:tblW w:w="9259" w:type="dxa"/>
        <w:tblCellSpacing w:w="15" w:type="dxa"/>
        <w:tblBorders>
          <w:top w:val="single" w:sz="6" w:space="0" w:color="auto"/>
          <w:left w:val="single" w:sz="2" w:space="0" w:color="auto"/>
          <w:bottom w:val="single" w:sz="6"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945"/>
        <w:gridCol w:w="6046"/>
        <w:gridCol w:w="2268"/>
      </w:tblGrid>
      <w:tr w:rsidR="00B77AC4" w:rsidRPr="004C12C5" w14:paraId="5B654608" w14:textId="77777777" w:rsidTr="00B77AC4">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46B04E0"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lang w:bidi="ar"/>
              </w:rPr>
              <w:t>S. No.</w:t>
            </w: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08A6D028"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rPr>
              <w:t>Title of Patent</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028C4CA7" w14:textId="77777777" w:rsidR="00B77AC4" w:rsidRPr="004C12C5" w:rsidRDefault="00B77AC4" w:rsidP="00B77AC4">
            <w:pPr>
              <w:jc w:val="center"/>
              <w:textAlignment w:val="bottom"/>
              <w:rPr>
                <w:rFonts w:ascii="Times New Roman" w:eastAsia="sans-serif" w:hAnsi="Times New Roman" w:cs="Times New Roman"/>
                <w:b/>
                <w:bCs/>
                <w:color w:val="000000" w:themeColor="text1"/>
                <w:sz w:val="24"/>
                <w:szCs w:val="24"/>
              </w:rPr>
            </w:pPr>
            <w:r w:rsidRPr="004C12C5">
              <w:rPr>
                <w:rFonts w:ascii="Times New Roman" w:eastAsia="sans-serif" w:hAnsi="Times New Roman" w:cs="Times New Roman"/>
                <w:b/>
                <w:bCs/>
                <w:color w:val="000000" w:themeColor="text1"/>
                <w:sz w:val="24"/>
                <w:szCs w:val="24"/>
                <w:lang w:bidi="ar"/>
              </w:rPr>
              <w:t>Submitted/Published/Awarded</w:t>
            </w:r>
          </w:p>
        </w:tc>
      </w:tr>
      <w:tr w:rsidR="00511B3D" w:rsidRPr="004C12C5" w14:paraId="7E37DE9F"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73C96EB"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4A76A96F" w14:textId="2D9944A8"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bCs/>
                <w:sz w:val="24"/>
                <w:szCs w:val="24"/>
              </w:rPr>
              <w:t>Computer-Implemented System for Analyzing Human Brain Images Using Functional Imaging Data</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0034A202" w14:textId="6BEBB865"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r w:rsidR="00511B3D" w:rsidRPr="004C12C5" w14:paraId="6AC109D5"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06466EF"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66CDB9B6" w14:textId="4D0DF2F3"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sz w:val="24"/>
                <w:szCs w:val="24"/>
              </w:rPr>
              <w:t>System and Computer Implemented Methods for Analyzing Features of Digital Medical Images</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0F5FD6D3" w14:textId="2B2E42A6"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r w:rsidR="00511B3D" w:rsidRPr="004C12C5" w14:paraId="0FD02B6C"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0AA31E87"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2ED6D4F8" w14:textId="28BFA323"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sz w:val="24"/>
                <w:szCs w:val="24"/>
              </w:rPr>
              <w:t>System and Computer Implemented Methods for Analyzing Features to Generate Sleep Disorder Insights</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754915A4" w14:textId="5AE23E78"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r w:rsidR="00511B3D" w:rsidRPr="004C12C5" w14:paraId="2F670461"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01E7592"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6B9149BD" w14:textId="348369BF"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sz w:val="24"/>
                <w:szCs w:val="24"/>
              </w:rPr>
              <w:t>Computer Implemented Method and System for Processing Qualitative Imaging to Detect and Forecast Abnormalities</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46D33362" w14:textId="307C8A4C"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r w:rsidR="00511B3D" w:rsidRPr="004C12C5" w14:paraId="455715AE"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E1FC58C"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43EA4A33" w14:textId="34D24B25"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sz w:val="24"/>
                <w:szCs w:val="24"/>
              </w:rPr>
              <w:t>Computer-Implemented System for Optimizing Placement and Routing in Very-Large-Scale Integrated Circuit Design</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7E8EBF8A" w14:textId="02999380"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r w:rsidR="00511B3D" w:rsidRPr="004C12C5" w14:paraId="0369D350"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F0EC137"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641721F0" w14:textId="58BC4CCC"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sz w:val="24"/>
                <w:szCs w:val="24"/>
              </w:rPr>
              <w:t>Computer automated method for Detection of Brain Tumor</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667DCE8D" w14:textId="4ADB09E6"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r w:rsidR="00511B3D" w:rsidRPr="004C12C5" w14:paraId="2CF8876A"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6DAEA9D4"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60B61802" w14:textId="50179A97"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sz w:val="24"/>
                <w:szCs w:val="24"/>
              </w:rPr>
              <w:t>Method for Study and Detection of Tuberculosis</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44C3F771" w14:textId="34926B1F"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r w:rsidR="00511B3D" w:rsidRPr="004C12C5" w14:paraId="78E71A7E" w14:textId="77777777" w:rsidTr="00606EB7">
        <w:trPr>
          <w:trHeight w:val="438"/>
          <w:tblHeader/>
          <w:tblCellSpacing w:w="15" w:type="dxa"/>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A50422E"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6" w:space="0" w:color="auto"/>
              <w:right w:val="single" w:sz="6" w:space="0" w:color="auto"/>
            </w:tcBorders>
            <w:shd w:val="clear" w:color="auto" w:fill="FFFFFF"/>
            <w:vAlign w:val="center"/>
          </w:tcPr>
          <w:p w14:paraId="5407C7AF" w14:textId="70245D0D"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sz w:val="24"/>
                <w:szCs w:val="24"/>
              </w:rPr>
              <w:t>Design and Development of A CAD System Using IR Thermograph Images to Detect Diabetic Foot Ulcers</w:t>
            </w:r>
          </w:p>
        </w:tc>
        <w:tc>
          <w:tcPr>
            <w:tcW w:w="2223" w:type="dxa"/>
            <w:tcBorders>
              <w:top w:val="single" w:sz="6" w:space="0" w:color="auto"/>
              <w:left w:val="single" w:sz="6" w:space="0" w:color="auto"/>
              <w:bottom w:val="single" w:sz="6" w:space="0" w:color="auto"/>
              <w:right w:val="single" w:sz="6" w:space="0" w:color="auto"/>
            </w:tcBorders>
            <w:shd w:val="clear" w:color="auto" w:fill="FFFFFF"/>
            <w:vAlign w:val="center"/>
          </w:tcPr>
          <w:p w14:paraId="498470C5" w14:textId="3E129EEE"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r w:rsidR="00511B3D" w:rsidRPr="004C12C5" w14:paraId="6482075E" w14:textId="77777777" w:rsidTr="00606EB7">
        <w:trPr>
          <w:trHeight w:val="438"/>
          <w:tblHeader/>
          <w:tblCellSpacing w:w="15" w:type="dxa"/>
        </w:trPr>
        <w:tc>
          <w:tcPr>
            <w:tcW w:w="900" w:type="dxa"/>
            <w:tcBorders>
              <w:top w:val="single" w:sz="6" w:space="0" w:color="auto"/>
              <w:left w:val="single" w:sz="6" w:space="0" w:color="auto"/>
              <w:bottom w:val="single" w:sz="12" w:space="0" w:color="auto"/>
              <w:right w:val="single" w:sz="6" w:space="0" w:color="auto"/>
            </w:tcBorders>
            <w:shd w:val="clear" w:color="auto" w:fill="FFFFFF"/>
            <w:vAlign w:val="center"/>
          </w:tcPr>
          <w:p w14:paraId="5EB410FF" w14:textId="77777777" w:rsidR="00511B3D" w:rsidRPr="00606EB7" w:rsidRDefault="00511B3D" w:rsidP="00511B3D">
            <w:pPr>
              <w:pStyle w:val="ListParagraph"/>
              <w:numPr>
                <w:ilvl w:val="0"/>
                <w:numId w:val="4"/>
              </w:numPr>
              <w:jc w:val="center"/>
              <w:textAlignment w:val="bottom"/>
              <w:rPr>
                <w:rFonts w:ascii="Times New Roman" w:hAnsi="Times New Roman" w:cs="Times New Roman"/>
                <w:sz w:val="24"/>
                <w:szCs w:val="24"/>
              </w:rPr>
            </w:pPr>
          </w:p>
        </w:tc>
        <w:tc>
          <w:tcPr>
            <w:tcW w:w="6016" w:type="dxa"/>
            <w:tcBorders>
              <w:top w:val="single" w:sz="6" w:space="0" w:color="auto"/>
              <w:left w:val="single" w:sz="6" w:space="0" w:color="auto"/>
              <w:bottom w:val="single" w:sz="12" w:space="0" w:color="auto"/>
              <w:right w:val="single" w:sz="6" w:space="0" w:color="auto"/>
            </w:tcBorders>
            <w:shd w:val="clear" w:color="auto" w:fill="FFFFFF"/>
            <w:vAlign w:val="center"/>
          </w:tcPr>
          <w:p w14:paraId="3CFCE6D8" w14:textId="6B67D6D1" w:rsidR="00511B3D" w:rsidRPr="00606EB7" w:rsidRDefault="00511B3D" w:rsidP="00511B3D">
            <w:pPr>
              <w:jc w:val="both"/>
              <w:textAlignment w:val="bottom"/>
              <w:rPr>
                <w:rFonts w:ascii="Times New Roman" w:hAnsi="Times New Roman" w:cs="Times New Roman"/>
                <w:sz w:val="24"/>
                <w:szCs w:val="24"/>
              </w:rPr>
            </w:pPr>
            <w:r w:rsidRPr="00606EB7">
              <w:rPr>
                <w:rFonts w:ascii="Times New Roman" w:hAnsi="Times New Roman" w:cs="Times New Roman"/>
                <w:sz w:val="24"/>
                <w:szCs w:val="24"/>
              </w:rPr>
              <w:t>Method for Medical Image Analysis</w:t>
            </w:r>
          </w:p>
        </w:tc>
        <w:tc>
          <w:tcPr>
            <w:tcW w:w="2223" w:type="dxa"/>
            <w:tcBorders>
              <w:top w:val="single" w:sz="6" w:space="0" w:color="auto"/>
              <w:left w:val="single" w:sz="6" w:space="0" w:color="auto"/>
              <w:bottom w:val="single" w:sz="12" w:space="0" w:color="auto"/>
              <w:right w:val="single" w:sz="6" w:space="0" w:color="auto"/>
            </w:tcBorders>
            <w:shd w:val="clear" w:color="auto" w:fill="FFFFFF"/>
            <w:vAlign w:val="center"/>
          </w:tcPr>
          <w:p w14:paraId="4D30CF00" w14:textId="09A8FF46" w:rsidR="00511B3D" w:rsidRPr="00606EB7" w:rsidRDefault="00511B3D" w:rsidP="00511B3D">
            <w:pPr>
              <w:jc w:val="center"/>
              <w:textAlignment w:val="bottom"/>
              <w:rPr>
                <w:rFonts w:ascii="Times New Roman" w:hAnsi="Times New Roman" w:cs="Times New Roman"/>
                <w:sz w:val="24"/>
                <w:szCs w:val="24"/>
              </w:rPr>
            </w:pPr>
            <w:r w:rsidRPr="00606EB7">
              <w:rPr>
                <w:rFonts w:ascii="Times New Roman" w:eastAsia="sans-serif" w:hAnsi="Times New Roman" w:cs="Times New Roman"/>
                <w:color w:val="000000" w:themeColor="text1"/>
                <w:sz w:val="24"/>
                <w:szCs w:val="24"/>
                <w:lang w:bidi="ar"/>
              </w:rPr>
              <w:t>Published</w:t>
            </w:r>
          </w:p>
        </w:tc>
      </w:tr>
    </w:tbl>
    <w:p w14:paraId="1C8D3B25" w14:textId="77777777" w:rsidR="0053165F" w:rsidRPr="004C12C5" w:rsidRDefault="0053165F" w:rsidP="004C12C5">
      <w:pPr>
        <w:rPr>
          <w:rFonts w:ascii="Times New Roman" w:hAnsi="Times New Roman" w:cs="Times New Roman"/>
          <w:sz w:val="24"/>
          <w:szCs w:val="24"/>
        </w:rPr>
      </w:pPr>
    </w:p>
    <w:sectPr w:rsidR="0053165F" w:rsidRPr="004C12C5" w:rsidSect="004C12C5">
      <w:pgSz w:w="11906" w:h="16838"/>
      <w:pgMar w:top="840" w:right="113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7DE99A"/>
    <w:multiLevelType w:val="singleLevel"/>
    <w:tmpl w:val="EB7DE99A"/>
    <w:lvl w:ilvl="0">
      <w:start w:val="1"/>
      <w:numFmt w:val="upperLetter"/>
      <w:suff w:val="space"/>
      <w:lvlText w:val="%1)"/>
      <w:lvlJc w:val="left"/>
    </w:lvl>
  </w:abstractNum>
  <w:abstractNum w:abstractNumId="1" w15:restartNumberingAfterBreak="0">
    <w:nsid w:val="0DA115FB"/>
    <w:multiLevelType w:val="hybridMultilevel"/>
    <w:tmpl w:val="C52A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F61E0"/>
    <w:multiLevelType w:val="hybridMultilevel"/>
    <w:tmpl w:val="5708524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EAC42A3"/>
    <w:multiLevelType w:val="hybridMultilevel"/>
    <w:tmpl w:val="4508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26D7A"/>
    <w:multiLevelType w:val="hybridMultilevel"/>
    <w:tmpl w:val="82E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EB26"/>
    <w:multiLevelType w:val="singleLevel"/>
    <w:tmpl w:val="5E149B78"/>
    <w:lvl w:ilvl="0">
      <w:start w:val="1"/>
      <w:numFmt w:val="decimal"/>
      <w:suff w:val="space"/>
      <w:lvlText w:val="%1."/>
      <w:lvlJc w:val="left"/>
      <w:rPr>
        <w:b/>
        <w:bCs/>
      </w:rPr>
    </w:lvl>
  </w:abstractNum>
  <w:abstractNum w:abstractNumId="6" w15:restartNumberingAfterBreak="0">
    <w:nsid w:val="5F825363"/>
    <w:multiLevelType w:val="hybridMultilevel"/>
    <w:tmpl w:val="9DBE2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C703C7"/>
    <w:multiLevelType w:val="hybridMultilevel"/>
    <w:tmpl w:val="518CFC3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15:restartNumberingAfterBreak="0">
    <w:nsid w:val="63661BAB"/>
    <w:multiLevelType w:val="hybridMultilevel"/>
    <w:tmpl w:val="369C755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6B70693D"/>
    <w:multiLevelType w:val="hybridMultilevel"/>
    <w:tmpl w:val="37B473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7D2D0069"/>
    <w:multiLevelType w:val="hybridMultilevel"/>
    <w:tmpl w:val="F9C6AC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027288845">
    <w:abstractNumId w:val="5"/>
  </w:num>
  <w:num w:numId="2" w16cid:durableId="996491267">
    <w:abstractNumId w:val="0"/>
  </w:num>
  <w:num w:numId="3" w16cid:durableId="1955554123">
    <w:abstractNumId w:val="3"/>
  </w:num>
  <w:num w:numId="4" w16cid:durableId="666635157">
    <w:abstractNumId w:val="1"/>
  </w:num>
  <w:num w:numId="5" w16cid:durableId="734279470">
    <w:abstractNumId w:val="7"/>
  </w:num>
  <w:num w:numId="6" w16cid:durableId="1154448277">
    <w:abstractNumId w:val="2"/>
  </w:num>
  <w:num w:numId="7" w16cid:durableId="168175775">
    <w:abstractNumId w:val="4"/>
  </w:num>
  <w:num w:numId="8" w16cid:durableId="882982842">
    <w:abstractNumId w:val="10"/>
  </w:num>
  <w:num w:numId="9" w16cid:durableId="1739205313">
    <w:abstractNumId w:val="6"/>
  </w:num>
  <w:num w:numId="10" w16cid:durableId="844174692">
    <w:abstractNumId w:val="8"/>
  </w:num>
  <w:num w:numId="11" w16cid:durableId="1244027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5F"/>
    <w:rsid w:val="000132F0"/>
    <w:rsid w:val="000E68B9"/>
    <w:rsid w:val="0013173C"/>
    <w:rsid w:val="0017300C"/>
    <w:rsid w:val="00246C92"/>
    <w:rsid w:val="00276080"/>
    <w:rsid w:val="00472E7F"/>
    <w:rsid w:val="004B07B7"/>
    <w:rsid w:val="004C12C5"/>
    <w:rsid w:val="00511B3D"/>
    <w:rsid w:val="0053165F"/>
    <w:rsid w:val="00554372"/>
    <w:rsid w:val="00606EB7"/>
    <w:rsid w:val="00687AC4"/>
    <w:rsid w:val="006A1299"/>
    <w:rsid w:val="006E49E9"/>
    <w:rsid w:val="007A4BF0"/>
    <w:rsid w:val="007B3F58"/>
    <w:rsid w:val="00823661"/>
    <w:rsid w:val="00891FC9"/>
    <w:rsid w:val="008A01CE"/>
    <w:rsid w:val="008F2CDA"/>
    <w:rsid w:val="009005DD"/>
    <w:rsid w:val="00957882"/>
    <w:rsid w:val="009619C0"/>
    <w:rsid w:val="009E0DDB"/>
    <w:rsid w:val="009E64D2"/>
    <w:rsid w:val="00A7511F"/>
    <w:rsid w:val="00A85C23"/>
    <w:rsid w:val="00B37275"/>
    <w:rsid w:val="00B75737"/>
    <w:rsid w:val="00B77AC4"/>
    <w:rsid w:val="00C539B1"/>
    <w:rsid w:val="00CC2B9A"/>
    <w:rsid w:val="00D03B5A"/>
    <w:rsid w:val="00D76592"/>
    <w:rsid w:val="00DC1A84"/>
    <w:rsid w:val="00E576B5"/>
    <w:rsid w:val="00F84566"/>
    <w:rsid w:val="00FA64DD"/>
    <w:rsid w:val="00FC1B71"/>
    <w:rsid w:val="04074A2A"/>
    <w:rsid w:val="04A07C4B"/>
    <w:rsid w:val="04A14C29"/>
    <w:rsid w:val="06314A23"/>
    <w:rsid w:val="07190B35"/>
    <w:rsid w:val="08281851"/>
    <w:rsid w:val="08873484"/>
    <w:rsid w:val="126915E1"/>
    <w:rsid w:val="14C51CEA"/>
    <w:rsid w:val="19102569"/>
    <w:rsid w:val="1B730595"/>
    <w:rsid w:val="1BD06730"/>
    <w:rsid w:val="1DC07338"/>
    <w:rsid w:val="21CA7835"/>
    <w:rsid w:val="268D3173"/>
    <w:rsid w:val="2A9F6013"/>
    <w:rsid w:val="2B7F4745"/>
    <w:rsid w:val="31185551"/>
    <w:rsid w:val="37160A8C"/>
    <w:rsid w:val="37737FDB"/>
    <w:rsid w:val="3DF52EB3"/>
    <w:rsid w:val="42F26851"/>
    <w:rsid w:val="43101489"/>
    <w:rsid w:val="436A381B"/>
    <w:rsid w:val="488D2A5A"/>
    <w:rsid w:val="4BC02B8A"/>
    <w:rsid w:val="4EC335F5"/>
    <w:rsid w:val="4FC5456E"/>
    <w:rsid w:val="51162C16"/>
    <w:rsid w:val="572D3B16"/>
    <w:rsid w:val="5B8255AE"/>
    <w:rsid w:val="5C8131E8"/>
    <w:rsid w:val="5ECB5892"/>
    <w:rsid w:val="61B52C5B"/>
    <w:rsid w:val="61BC0067"/>
    <w:rsid w:val="63F45E84"/>
    <w:rsid w:val="65126A4C"/>
    <w:rsid w:val="6A8A23D9"/>
    <w:rsid w:val="70F748FF"/>
    <w:rsid w:val="72B64F42"/>
    <w:rsid w:val="76167719"/>
    <w:rsid w:val="769F311D"/>
    <w:rsid w:val="7713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7C22FF"/>
  <w15:docId w15:val="{7347EB87-218B-4557-B507-E55ADEC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qFormat/>
    <w:rsid w:val="004C12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sid w:val="004B07B7"/>
    <w:rPr>
      <w:color w:val="0563C1" w:themeColor="hyperlink"/>
      <w:u w:val="single"/>
    </w:rPr>
  </w:style>
  <w:style w:type="paragraph" w:styleId="ListParagraph">
    <w:name w:val="List Paragraph"/>
    <w:basedOn w:val="Normal"/>
    <w:uiPriority w:val="99"/>
    <w:unhideWhenUsed/>
    <w:rsid w:val="00276080"/>
    <w:pPr>
      <w:ind w:left="720"/>
      <w:contextualSpacing/>
    </w:pPr>
  </w:style>
  <w:style w:type="paragraph" w:styleId="BalloonText">
    <w:name w:val="Balloon Text"/>
    <w:basedOn w:val="Normal"/>
    <w:link w:val="BalloonTextChar"/>
    <w:rsid w:val="00276080"/>
    <w:rPr>
      <w:rFonts w:ascii="Tahoma" w:hAnsi="Tahoma" w:cs="Tahoma"/>
      <w:sz w:val="16"/>
      <w:szCs w:val="16"/>
    </w:rPr>
  </w:style>
  <w:style w:type="character" w:customStyle="1" w:styleId="BalloonTextChar">
    <w:name w:val="Balloon Text Char"/>
    <w:basedOn w:val="DefaultParagraphFont"/>
    <w:link w:val="BalloonText"/>
    <w:rsid w:val="00276080"/>
    <w:rPr>
      <w:rFonts w:ascii="Tahoma" w:eastAsiaTheme="minorEastAsia" w:hAnsi="Tahoma" w:cs="Tahoma"/>
      <w:sz w:val="16"/>
      <w:szCs w:val="16"/>
      <w:lang w:eastAsia="zh-CN"/>
    </w:rPr>
  </w:style>
  <w:style w:type="table" w:styleId="TableGrid">
    <w:name w:val="Table Grid"/>
    <w:basedOn w:val="TableNormal"/>
    <w:rsid w:val="008A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12C5"/>
    <w:rPr>
      <w:rFonts w:asciiTheme="majorHAnsi" w:eastAsiaTheme="majorEastAsia" w:hAnsiTheme="majorHAnsi" w:cstheme="majorBidi"/>
      <w:color w:val="2E74B5" w:themeColor="accent1" w:themeShade="BF"/>
      <w:sz w:val="32"/>
      <w:szCs w:val="32"/>
      <w:lang w:eastAsia="zh-CN"/>
    </w:rPr>
  </w:style>
  <w:style w:type="character" w:styleId="UnresolvedMention">
    <w:name w:val="Unresolved Mention"/>
    <w:basedOn w:val="DefaultParagraphFont"/>
    <w:uiPriority w:val="99"/>
    <w:semiHidden/>
    <w:unhideWhenUsed/>
    <w:rsid w:val="00900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40071">
      <w:bodyDiv w:val="1"/>
      <w:marLeft w:val="0"/>
      <w:marRight w:val="0"/>
      <w:marTop w:val="0"/>
      <w:marBottom w:val="0"/>
      <w:divBdr>
        <w:top w:val="none" w:sz="0" w:space="0" w:color="auto"/>
        <w:left w:val="none" w:sz="0" w:space="0" w:color="auto"/>
        <w:bottom w:val="none" w:sz="0" w:space="0" w:color="auto"/>
        <w:right w:val="none" w:sz="0" w:space="0" w:color="auto"/>
      </w:divBdr>
    </w:div>
    <w:div w:id="12450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n@aitsrajampet.ac.in" TargetMode="External"/><Relationship Id="rId3" Type="http://schemas.openxmlformats.org/officeDocument/2006/relationships/styles" Target="styles.xml"/><Relationship Id="rId7" Type="http://schemas.openxmlformats.org/officeDocument/2006/relationships/hyperlink" Target="mailto:fahimait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APSSDC</dc:creator>
  <cp:lastModifiedBy>raju65432@outlook.com</cp:lastModifiedBy>
  <cp:revision>8</cp:revision>
  <dcterms:created xsi:type="dcterms:W3CDTF">2025-05-26T05:52:00Z</dcterms:created>
  <dcterms:modified xsi:type="dcterms:W3CDTF">2025-05-26T06:13:00Z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D109159E3CD44C3894CA88D08B9A7FC8_12</vt:lpwstr>
  </property>
</Properties>
</file>