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F75E2" w14:textId="77777777" w:rsidR="00DB2339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78AA53B0" w14:textId="77777777" w:rsidR="00DB2339" w:rsidRDefault="00DB2339">
      <w:pPr>
        <w:jc w:val="center"/>
        <w:rPr>
          <w:b/>
          <w:bCs/>
          <w:sz w:val="24"/>
          <w:szCs w:val="24"/>
        </w:rPr>
      </w:pPr>
    </w:p>
    <w:p w14:paraId="3959790E" w14:textId="77777777" w:rsidR="00DB2339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020E5892" w14:textId="77777777" w:rsidR="00DB2339" w:rsidRDefault="00000000">
      <w:pPr>
        <w:jc w:val="both"/>
      </w:pPr>
      <w:r>
        <w:t xml:space="preserve">                                                                            </w:t>
      </w:r>
      <w:r>
        <w:tab/>
      </w:r>
    </w:p>
    <w:p w14:paraId="7B688312" w14:textId="77777777" w:rsidR="00DB2339" w:rsidRDefault="00DB2339">
      <w:pPr>
        <w:ind w:firstLineChars="1800" w:firstLine="3600"/>
        <w:jc w:val="both"/>
      </w:pPr>
    </w:p>
    <w:p w14:paraId="737945EB" w14:textId="77777777" w:rsidR="00DB2339" w:rsidRDefault="00000000" w:rsidP="001A6E46">
      <w:pPr>
        <w:jc w:val="both"/>
      </w:pPr>
      <w:r>
        <w:t>NAME:</w:t>
      </w:r>
      <w:r w:rsidR="007004C4">
        <w:t xml:space="preserve"> </w:t>
      </w:r>
      <w:proofErr w:type="spellStart"/>
      <w:r w:rsidR="008A6789">
        <w:t>Mrs</w:t>
      </w:r>
      <w:proofErr w:type="spellEnd"/>
      <w:r w:rsidR="008A6789">
        <w:t xml:space="preserve"> </w:t>
      </w:r>
      <w:proofErr w:type="gramStart"/>
      <w:r w:rsidR="007004C4">
        <w:t>S.RIYAZBANU</w:t>
      </w:r>
      <w:proofErr w:type="gramEnd"/>
    </w:p>
    <w:p w14:paraId="51B0F8DF" w14:textId="77777777" w:rsidR="00DB2339" w:rsidRDefault="00000000" w:rsidP="001A6E46">
      <w:pPr>
        <w:jc w:val="both"/>
      </w:pPr>
      <w:r>
        <w:t>DATE OF BIRTH:</w:t>
      </w:r>
      <w:r w:rsidR="007004C4">
        <w:t xml:space="preserve"> 01-06-1985</w:t>
      </w:r>
    </w:p>
    <w:p w14:paraId="2DD0F557" w14:textId="73E5813A" w:rsidR="00DB2339" w:rsidRDefault="00000000">
      <w:r>
        <w:t>DESIGNATION:</w:t>
      </w:r>
      <w:r w:rsidR="007004C4">
        <w:t xml:space="preserve"> ASSISTANT PROFESSOR</w:t>
      </w:r>
    </w:p>
    <w:p w14:paraId="52D2AA7A" w14:textId="469B7459" w:rsidR="00DB2339" w:rsidRDefault="00000000">
      <w:r>
        <w:t>DEPARTMENT:</w:t>
      </w:r>
      <w:r w:rsidR="007004C4">
        <w:t xml:space="preserve"> CSE</w:t>
      </w:r>
    </w:p>
    <w:p w14:paraId="780779B2" w14:textId="54CB51EC" w:rsidR="00DB2339" w:rsidRDefault="00000000">
      <w:r>
        <w:t>EMAIL ID:</w:t>
      </w:r>
      <w:r w:rsidR="007004C4">
        <w:t xml:space="preserve"> </w:t>
      </w:r>
      <w:hyperlink r:id="rId6" w:history="1">
        <w:r w:rsidR="007004C4" w:rsidRPr="00323F63">
          <w:rPr>
            <w:rStyle w:val="Hyperlink"/>
          </w:rPr>
          <w:t>rahamathriyaz@gmail.com</w:t>
        </w:r>
      </w:hyperlink>
    </w:p>
    <w:p w14:paraId="51C3EEC2" w14:textId="7B0A26B2" w:rsidR="00DB2339" w:rsidRDefault="00000000" w:rsidP="001A6E46">
      <w:r>
        <w:t>DATE OF JOINING:</w:t>
      </w:r>
      <w:r w:rsidR="007004C4">
        <w:t xml:space="preserve"> 18-06-2024</w:t>
      </w:r>
      <w:r>
        <w:tab/>
      </w:r>
      <w:r>
        <w:tab/>
      </w:r>
      <w:r>
        <w:tab/>
      </w:r>
      <w:r>
        <w:tab/>
        <w:t xml:space="preserve">                                 </w:t>
      </w:r>
    </w:p>
    <w:p w14:paraId="64AB7100" w14:textId="4F7B7A31" w:rsidR="00DB2339" w:rsidRDefault="00000000">
      <w:r>
        <w:t>EMPLOYEE ID:</w:t>
      </w:r>
      <w:r w:rsidR="007004C4">
        <w:t xml:space="preserve"> 1735</w:t>
      </w:r>
      <w:r>
        <w:tab/>
      </w:r>
    </w:p>
    <w:p w14:paraId="201AF5C1" w14:textId="77777777" w:rsidR="00DB2339" w:rsidRDefault="00000000" w:rsidP="008A6789">
      <w:pPr>
        <w:pStyle w:val="Heading2"/>
        <w:shd w:val="clear" w:color="auto" w:fill="FFFFFF"/>
        <w:spacing w:line="18" w:lineRule="atLeast"/>
        <w:rPr>
          <w:rFonts w:hint="default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DB2339" w14:paraId="3E92AFA8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529E0B" w14:textId="77777777" w:rsidR="00DB2339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85D6EE" w14:textId="77777777" w:rsidR="00DB2339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930E26" w14:textId="77777777" w:rsidR="00DB2339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DB2339" w14:paraId="2C597F58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69906F" w14:textId="77777777" w:rsidR="00DB2339" w:rsidRDefault="007004C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Pursuing </w:t>
            </w:r>
            <w:proofErr w:type="spellStart"/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Ph.d</w:t>
            </w:r>
            <w:proofErr w:type="spellEnd"/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D6A1FB" w14:textId="77777777" w:rsidR="007004C4" w:rsidRPr="007004C4" w:rsidRDefault="007004C4" w:rsidP="007004C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7004C4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Kalinga Institute of Industrial</w:t>
            </w:r>
          </w:p>
          <w:p w14:paraId="7D10E1BD" w14:textId="77777777" w:rsidR="007004C4" w:rsidRPr="007004C4" w:rsidRDefault="007004C4" w:rsidP="007004C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7004C4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Technology (KIIT)</w:t>
            </w:r>
          </w:p>
          <w:p w14:paraId="0BB0FB69" w14:textId="77777777" w:rsidR="007004C4" w:rsidRPr="007004C4" w:rsidRDefault="007004C4" w:rsidP="007004C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7004C4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Deemed to be University</w:t>
            </w:r>
          </w:p>
          <w:p w14:paraId="1FA9A66A" w14:textId="77777777" w:rsidR="00DB2339" w:rsidRDefault="007004C4" w:rsidP="007004C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 w:rsidRPr="007004C4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Bhubaneswar, Odisha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61FDFC" w14:textId="77777777" w:rsidR="00DB2339" w:rsidRDefault="007004C4" w:rsidP="007004C4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-</w:t>
            </w:r>
          </w:p>
        </w:tc>
      </w:tr>
      <w:tr w:rsidR="00DB2339" w14:paraId="314DD160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7721CC" w14:textId="77777777" w:rsidR="00DB2339" w:rsidRDefault="007004C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M.Tech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5845E1" w14:textId="77777777" w:rsidR="00DB2339" w:rsidRDefault="007004C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JNTU ANANTAPUR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7DC079" w14:textId="77777777" w:rsidR="00DB2339" w:rsidRDefault="007004C4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2012</w:t>
            </w:r>
          </w:p>
        </w:tc>
      </w:tr>
      <w:tr w:rsidR="00DB2339" w14:paraId="1BCBFE85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662D8A" w14:textId="77777777" w:rsidR="00DB2339" w:rsidRDefault="007004C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B.Tech</w:t>
            </w:r>
            <w:proofErr w:type="spellEnd"/>
            <w:proofErr w:type="gram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EDBC8F" w14:textId="77777777" w:rsidR="00DB2339" w:rsidRDefault="007004C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JNTU HYDERABAD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6780FC" w14:textId="77777777" w:rsidR="00DB2339" w:rsidRDefault="007004C4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2006</w:t>
            </w:r>
          </w:p>
        </w:tc>
      </w:tr>
    </w:tbl>
    <w:p w14:paraId="7BEFE5EA" w14:textId="77777777" w:rsidR="00DB2339" w:rsidRDefault="00DB2339"/>
    <w:p w14:paraId="3D544BA7" w14:textId="77777777" w:rsidR="00DB2339" w:rsidRDefault="00DB2339"/>
    <w:p w14:paraId="65E71311" w14:textId="77777777" w:rsidR="00DB2339" w:rsidRDefault="00DB2339"/>
    <w:p w14:paraId="6CD3655D" w14:textId="77777777" w:rsidR="00DB2339" w:rsidRDefault="00000000">
      <w:r>
        <w:br w:type="page"/>
      </w:r>
    </w:p>
    <w:p w14:paraId="04E49A19" w14:textId="77777777" w:rsidR="00DB2339" w:rsidRDefault="00DB2339"/>
    <w:p w14:paraId="50F8678E" w14:textId="77777777" w:rsidR="00DB2339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64A98E72" w14:textId="77777777" w:rsidR="00DB2339" w:rsidRPr="00E769C7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</w:pPr>
      <w:r w:rsidRPr="00E769C7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>Areas of Specialization:</w:t>
      </w:r>
      <w:r w:rsidR="007004C4" w:rsidRPr="00E769C7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 xml:space="preserve"> INFORMATION SECURITY</w:t>
      </w:r>
    </w:p>
    <w:p w14:paraId="57CA9FC7" w14:textId="77777777" w:rsidR="00DB2339" w:rsidRPr="00E769C7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</w:pPr>
      <w:r w:rsidRPr="00E769C7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>List of Publications:</w:t>
      </w:r>
      <w:r w:rsidR="007004C4" w:rsidRPr="00E769C7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 xml:space="preserve"> 10</w:t>
      </w:r>
    </w:p>
    <w:p w14:paraId="13607282" w14:textId="77777777" w:rsidR="00DB2339" w:rsidRPr="00E769C7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</w:pPr>
      <w:r w:rsidRPr="00E769C7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 xml:space="preserve">Awards </w:t>
      </w:r>
      <w:proofErr w:type="gramStart"/>
      <w:r w:rsidRPr="00E769C7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>Received :</w:t>
      </w:r>
      <w:proofErr w:type="gramEnd"/>
      <w:r w:rsidR="007004C4" w:rsidRPr="00E769C7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 xml:space="preserve"> 1</w:t>
      </w:r>
    </w:p>
    <w:p w14:paraId="76159733" w14:textId="77777777" w:rsidR="00DB2339" w:rsidRPr="00E769C7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</w:pPr>
      <w:r w:rsidRPr="00E769C7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 xml:space="preserve">Research Guidance: </w:t>
      </w:r>
      <w:r w:rsidR="007004C4" w:rsidRPr="00E769C7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 xml:space="preserve"> </w:t>
      </w:r>
    </w:p>
    <w:p w14:paraId="355685A6" w14:textId="77777777" w:rsidR="00DB2339" w:rsidRPr="00E769C7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</w:pPr>
      <w:r w:rsidRPr="00E769C7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>No. of PhD Guided:</w:t>
      </w:r>
    </w:p>
    <w:p w14:paraId="5352108A" w14:textId="77777777" w:rsidR="00DB2339" w:rsidRPr="00E769C7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</w:pPr>
      <w:r w:rsidRPr="00E769C7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 xml:space="preserve">No. of </w:t>
      </w:r>
      <w:proofErr w:type="spellStart"/>
      <w:proofErr w:type="gramStart"/>
      <w:r w:rsidRPr="00E769C7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>M.Tech</w:t>
      </w:r>
      <w:proofErr w:type="spellEnd"/>
      <w:proofErr w:type="gramEnd"/>
      <w:r w:rsidRPr="00E769C7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 xml:space="preserve"> Guided:</w:t>
      </w:r>
      <w:r w:rsidR="00E769C7" w:rsidRPr="00E769C7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 xml:space="preserve"> 1</w:t>
      </w:r>
    </w:p>
    <w:p w14:paraId="0E5152CE" w14:textId="77777777" w:rsidR="00DB2339" w:rsidRPr="00E769C7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</w:pPr>
      <w:r w:rsidRPr="00E769C7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 xml:space="preserve">No. of </w:t>
      </w:r>
      <w:proofErr w:type="spellStart"/>
      <w:proofErr w:type="gramStart"/>
      <w:r w:rsidRPr="00E769C7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>B.Tech</w:t>
      </w:r>
      <w:proofErr w:type="spellEnd"/>
      <w:proofErr w:type="gramEnd"/>
      <w:r w:rsidRPr="00E769C7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 xml:space="preserve"> Guided:</w:t>
      </w:r>
      <w:r w:rsidR="007004C4" w:rsidRPr="00E769C7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 xml:space="preserve"> 30</w:t>
      </w:r>
    </w:p>
    <w:p w14:paraId="60E2660D" w14:textId="77777777" w:rsidR="00DB2339" w:rsidRPr="007004C4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E769C7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>Details of Professional Membership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:</w:t>
      </w:r>
      <w:r w:rsidR="007004C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7004C4" w:rsidRP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ISTE,</w:t>
      </w:r>
      <w:r w:rsid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  <w:r w:rsidR="007004C4" w:rsidRP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CSI</w:t>
      </w:r>
      <w:r w:rsid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H</w:t>
      </w:r>
      <w:r w:rsidR="007004C4" w:rsidRP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YDERABAD</w:t>
      </w:r>
    </w:p>
    <w:p w14:paraId="6871E9EB" w14:textId="77777777" w:rsidR="00DB2339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E769C7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>Subjects Taught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:</w:t>
      </w:r>
      <w:r w:rsidR="00E769C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</w:t>
      </w:r>
      <w:r w:rsid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C</w:t>
      </w:r>
      <w:r w:rsidR="007004C4" w:rsidRP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NS,</w:t>
      </w:r>
      <w:r w:rsidR="00E769C7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  <w:r w:rsidR="007004C4" w:rsidRP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CD,</w:t>
      </w:r>
      <w:r w:rsidR="00E769C7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  <w:r w:rsidR="007004C4" w:rsidRP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CN,</w:t>
      </w:r>
      <w:r w:rsidR="00E769C7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  <w:r w:rsidR="007004C4" w:rsidRP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CO,</w:t>
      </w:r>
      <w:r w:rsidR="00E769C7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  <w:proofErr w:type="gramStart"/>
      <w:r w:rsidR="007004C4" w:rsidRP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C</w:t>
      </w:r>
      <w:r w:rsidR="00E769C7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,</w:t>
      </w:r>
      <w:proofErr w:type="gramEnd"/>
      <w:r w:rsidR="00E769C7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C++</w:t>
      </w:r>
      <w:r w:rsidR="007004C4" w:rsidRP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,</w:t>
      </w:r>
      <w:r w:rsidR="00E769C7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  <w:r w:rsidR="007004C4" w:rsidRP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DS,</w:t>
      </w:r>
      <w:r w:rsidR="00E769C7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  <w:r w:rsidR="007004C4" w:rsidRP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PPL,</w:t>
      </w:r>
      <w:r w:rsidR="00E769C7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  <w:r w:rsid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I</w:t>
      </w:r>
      <w:r w:rsidR="007004C4" w:rsidRP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RS,</w:t>
      </w:r>
      <w:r w:rsidR="00E769C7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  <w:r w:rsidR="007004C4" w:rsidRP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FS,</w:t>
      </w:r>
      <w:r w:rsidR="00E769C7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  <w:r w:rsidR="007004C4" w:rsidRP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BDT,</w:t>
      </w:r>
      <w:r w:rsidR="00E769C7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  <w:r w:rsidR="007004C4" w:rsidRP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JAVA,</w:t>
      </w:r>
      <w:r w:rsidR="00E769C7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  <w:r w:rsidR="007004C4" w:rsidRP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PY</w:t>
      </w:r>
      <w:r w:rsid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T</w:t>
      </w:r>
      <w:r w:rsidR="007004C4" w:rsidRP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HON,</w:t>
      </w:r>
      <w:r w:rsidR="00E769C7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  <w:r w:rsidR="007004C4" w:rsidRP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Foundation of AI&amp;DS,</w:t>
      </w:r>
      <w:r w:rsidR="00E769C7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  <w:r w:rsid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EH,</w:t>
      </w:r>
      <w:r w:rsidR="00E769C7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</w:t>
      </w:r>
      <w:r w:rsidR="007004C4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WT</w:t>
      </w:r>
      <w:r w:rsidR="00E769C7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, MAD.</w:t>
      </w:r>
    </w:p>
    <w:p w14:paraId="7527DD78" w14:textId="77777777" w:rsidR="00DB2339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p w14:paraId="15684386" w14:textId="77777777" w:rsidR="001140F8" w:rsidRPr="001140F8" w:rsidRDefault="001140F8" w:rsidP="001140F8">
      <w:r>
        <w:tab/>
      </w:r>
      <w:r>
        <w:tab/>
      </w:r>
      <w:r>
        <w:tab/>
      </w:r>
    </w:p>
    <w:tbl>
      <w:tblPr>
        <w:tblpPr w:leftFromText="180" w:rightFromText="180" w:vertAnchor="text" w:horzAnchor="margin" w:tblpY="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0"/>
        <w:gridCol w:w="3195"/>
        <w:gridCol w:w="3608"/>
      </w:tblGrid>
      <w:tr w:rsidR="00CB24AC" w14:paraId="438CE061" w14:textId="77777777" w:rsidTr="001140F8">
        <w:trPr>
          <w:trHeight w:val="907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BF33A21" w14:textId="77777777" w:rsidR="001140F8" w:rsidRDefault="001140F8" w:rsidP="001140F8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D09E4A6" w14:textId="77777777" w:rsidR="001140F8" w:rsidRDefault="001140F8" w:rsidP="001140F8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F9573EC" w14:textId="77777777" w:rsidR="001140F8" w:rsidRDefault="001140F8" w:rsidP="001140F8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CB24AC" w14:paraId="758A4000" w14:textId="77777777" w:rsidTr="001140F8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E88B332" w14:textId="77777777" w:rsidR="001140F8" w:rsidRDefault="001140F8" w:rsidP="001140F8">
            <w:pPr>
              <w:jc w:val="both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shd w:val="clear" w:color="FFFFFF" w:fill="D9D9D9"/>
              </w:rPr>
              <w:t>1.</w:t>
            </w:r>
            <w:r w:rsidRPr="001140F8">
              <w:rPr>
                <w:color w:val="00B050"/>
                <w:shd w:val="clear" w:color="FFFFFF" w:fill="D9D9D9"/>
              </w:rPr>
              <w:t>Crop Fortification Method by Smart IoT Based Smart Agriculture</w:t>
            </w:r>
            <w:r>
              <w:rPr>
                <w:color w:val="00B050"/>
                <w:shd w:val="clear" w:color="FFFFFF" w:fill="D9D9D9"/>
              </w:rPr>
              <w:t xml:space="preserve"> </w:t>
            </w:r>
            <w:r w:rsidRPr="001140F8">
              <w:rPr>
                <w:color w:val="00B050"/>
                <w:shd w:val="clear" w:color="FFFFFF" w:fill="D9D9D9"/>
              </w:rPr>
              <w:t>Protection</w:t>
            </w:r>
            <w:r>
              <w:rPr>
                <w:color w:val="00B050"/>
                <w:shd w:val="clear" w:color="FFFFFF" w:fill="D9D9D9"/>
              </w:rPr>
              <w:t xml:space="preserve"> </w:t>
            </w:r>
            <w:r w:rsidRPr="001140F8">
              <w:rPr>
                <w:color w:val="00B050"/>
                <w:shd w:val="clear" w:color="FFFFFF" w:fill="D9D9D9"/>
              </w:rPr>
              <w:t>System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D4F435B" w14:textId="77777777" w:rsidR="001140F8" w:rsidRDefault="001140F8" w:rsidP="001140F8">
            <w:pPr>
              <w:jc w:val="both"/>
              <w:rPr>
                <w:color w:val="00B050"/>
                <w:highlight w:val="cyan"/>
                <w:shd w:val="clear" w:color="FFFFFF" w:fill="D9D9D9"/>
              </w:rPr>
            </w:pPr>
            <w:r w:rsidRPr="001140F8">
              <w:rPr>
                <w:color w:val="00B050"/>
                <w:shd w:val="clear" w:color="FFFFFF" w:fill="D9D9D9"/>
              </w:rPr>
              <w:t>“International Journal of Future Generation Communication and Networking,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4D7CAC1" w14:textId="77777777" w:rsidR="001140F8" w:rsidRDefault="001140F8" w:rsidP="001140F8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2021</w:t>
            </w:r>
          </w:p>
        </w:tc>
      </w:tr>
      <w:tr w:rsidR="001140F8" w14:paraId="0AFE16CF" w14:textId="77777777" w:rsidTr="001140F8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3C643CC" w14:textId="77777777" w:rsidR="001140F8" w:rsidRDefault="001140F8" w:rsidP="001140F8">
            <w:pPr>
              <w:jc w:val="both"/>
              <w:rPr>
                <w:color w:val="00B050"/>
                <w:shd w:val="clear" w:color="FFFFFF" w:fill="D9D9D9"/>
              </w:rPr>
            </w:pPr>
            <w:r>
              <w:rPr>
                <w:color w:val="00B050"/>
                <w:shd w:val="clear" w:color="FFFFFF" w:fill="D9D9D9"/>
              </w:rPr>
              <w:t>2.</w:t>
            </w:r>
            <w:r w:rsidRPr="001140F8">
              <w:rPr>
                <w:color w:val="00B050"/>
                <w:shd w:val="clear" w:color="FFFFFF" w:fill="D9D9D9"/>
              </w:rPr>
              <w:t>A survey paper on opens tack demonstrate in machine learning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823D66D" w14:textId="77777777" w:rsidR="001140F8" w:rsidRPr="001140F8" w:rsidRDefault="001140F8" w:rsidP="001140F8">
            <w:pPr>
              <w:jc w:val="both"/>
              <w:rPr>
                <w:color w:val="00B050"/>
                <w:shd w:val="clear" w:color="FFFFFF" w:fill="D9D9D9"/>
              </w:rPr>
            </w:pPr>
            <w:r w:rsidRPr="001140F8">
              <w:rPr>
                <w:color w:val="00B050"/>
                <w:shd w:val="clear" w:color="FFFFFF" w:fill="D9D9D9"/>
              </w:rPr>
              <w:t>A Journal of</w:t>
            </w:r>
          </w:p>
          <w:p w14:paraId="11E61454" w14:textId="77777777" w:rsidR="001140F8" w:rsidRPr="001140F8" w:rsidRDefault="001140F8" w:rsidP="001140F8">
            <w:pPr>
              <w:jc w:val="both"/>
              <w:rPr>
                <w:color w:val="00B050"/>
                <w:shd w:val="clear" w:color="FFFFFF" w:fill="D9D9D9"/>
              </w:rPr>
            </w:pPr>
            <w:r w:rsidRPr="001140F8">
              <w:rPr>
                <w:color w:val="00B050"/>
                <w:shd w:val="clear" w:color="FFFFFF" w:fill="D9D9D9"/>
              </w:rPr>
              <w:t xml:space="preserve">composition </w:t>
            </w:r>
            <w:r>
              <w:rPr>
                <w:color w:val="00B050"/>
                <w:shd w:val="clear" w:color="FFFFFF" w:fill="D9D9D9"/>
              </w:rPr>
              <w:t>T</w:t>
            </w:r>
            <w:r w:rsidRPr="001140F8">
              <w:rPr>
                <w:color w:val="00B050"/>
                <w:shd w:val="clear" w:color="FFFFFF" w:fill="D9D9D9"/>
              </w:rPr>
              <w:t>heory (JAC),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2A69064" w14:textId="77777777" w:rsidR="001140F8" w:rsidRDefault="001140F8" w:rsidP="001140F8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2021</w:t>
            </w:r>
          </w:p>
        </w:tc>
      </w:tr>
      <w:tr w:rsidR="001140F8" w14:paraId="11034B25" w14:textId="77777777" w:rsidTr="001140F8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0BDCBCE" w14:textId="77777777" w:rsidR="001140F8" w:rsidRDefault="001140F8" w:rsidP="001140F8">
            <w:pPr>
              <w:jc w:val="both"/>
              <w:rPr>
                <w:color w:val="00B050"/>
                <w:shd w:val="clear" w:color="FFFFFF" w:fill="D9D9D9"/>
              </w:rPr>
            </w:pPr>
            <w:r>
              <w:rPr>
                <w:color w:val="00B050"/>
                <w:shd w:val="clear" w:color="FFFFFF" w:fill="D9D9D9"/>
              </w:rPr>
              <w:t>3.</w:t>
            </w:r>
            <w:r w:rsidRPr="001140F8">
              <w:rPr>
                <w:color w:val="00B050"/>
                <w:shd w:val="clear" w:color="FFFFFF" w:fill="D9D9D9"/>
              </w:rPr>
              <w:t>CYBER SECURITY BY HACK-SPACE INTEGRATED MODEL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40780D" w14:textId="77777777" w:rsidR="001140F8" w:rsidRPr="001140F8" w:rsidRDefault="001140F8" w:rsidP="001140F8">
            <w:pPr>
              <w:jc w:val="both"/>
              <w:rPr>
                <w:color w:val="00B050"/>
                <w:shd w:val="clear" w:color="FFFFFF" w:fill="D9D9D9"/>
              </w:rPr>
            </w:pPr>
            <w:r w:rsidRPr="001140F8">
              <w:rPr>
                <w:color w:val="00B050"/>
                <w:shd w:val="clear" w:color="FFFFFF" w:fill="D9D9D9"/>
              </w:rPr>
              <w:t>International</w:t>
            </w:r>
          </w:p>
          <w:p w14:paraId="704A58DF" w14:textId="77777777" w:rsidR="001140F8" w:rsidRPr="001140F8" w:rsidRDefault="001140F8" w:rsidP="001140F8">
            <w:pPr>
              <w:jc w:val="both"/>
              <w:rPr>
                <w:color w:val="00B050"/>
                <w:shd w:val="clear" w:color="FFFFFF" w:fill="D9D9D9"/>
              </w:rPr>
            </w:pPr>
            <w:proofErr w:type="gramStart"/>
            <w:r w:rsidRPr="001140F8">
              <w:rPr>
                <w:color w:val="00B050"/>
                <w:shd w:val="clear" w:color="FFFFFF" w:fill="D9D9D9"/>
              </w:rPr>
              <w:t>journal of science</w:t>
            </w:r>
            <w:proofErr w:type="gramEnd"/>
            <w:r w:rsidRPr="001140F8">
              <w:rPr>
                <w:color w:val="00B050"/>
                <w:shd w:val="clear" w:color="FFFFFF" w:fill="D9D9D9"/>
              </w:rPr>
              <w:t xml:space="preserve"> and </w:t>
            </w:r>
            <w:proofErr w:type="gramStart"/>
            <w:r w:rsidRPr="001140F8">
              <w:rPr>
                <w:color w:val="00B050"/>
                <w:shd w:val="clear" w:color="FFFFFF" w:fill="D9D9D9"/>
              </w:rPr>
              <w:t>research(</w:t>
            </w:r>
            <w:proofErr w:type="gramEnd"/>
            <w:r w:rsidRPr="001140F8">
              <w:rPr>
                <w:color w:val="00B050"/>
                <w:shd w:val="clear" w:color="FFFFFF" w:fill="D9D9D9"/>
              </w:rPr>
              <w:t>IJSR)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F404E28" w14:textId="77777777" w:rsidR="001140F8" w:rsidRDefault="001140F8" w:rsidP="001140F8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2019</w:t>
            </w:r>
          </w:p>
        </w:tc>
      </w:tr>
      <w:tr w:rsidR="001140F8" w14:paraId="2384C128" w14:textId="77777777" w:rsidTr="001140F8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6669299" w14:textId="77777777" w:rsidR="001140F8" w:rsidRDefault="001140F8" w:rsidP="001140F8">
            <w:pPr>
              <w:jc w:val="both"/>
              <w:rPr>
                <w:color w:val="00B050"/>
                <w:shd w:val="clear" w:color="FFFFFF" w:fill="D9D9D9"/>
              </w:rPr>
            </w:pPr>
            <w:r>
              <w:rPr>
                <w:color w:val="00B050"/>
                <w:shd w:val="clear" w:color="FFFFFF" w:fill="D9D9D9"/>
              </w:rPr>
              <w:t>4.</w:t>
            </w:r>
            <w:r w:rsidRPr="001140F8">
              <w:rPr>
                <w:color w:val="00B050"/>
                <w:shd w:val="clear" w:color="FFFFFF" w:fill="D9D9D9"/>
              </w:rPr>
              <w:t>Authentication by Encrypted Nagative Password using Elgamal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812CE59" w14:textId="77777777" w:rsidR="001140F8" w:rsidRPr="001140F8" w:rsidRDefault="001140F8" w:rsidP="001140F8">
            <w:pPr>
              <w:jc w:val="both"/>
              <w:rPr>
                <w:color w:val="00B050"/>
                <w:shd w:val="clear" w:color="FFFFFF" w:fill="D9D9D9"/>
              </w:rPr>
            </w:pPr>
            <w:r w:rsidRPr="001140F8">
              <w:rPr>
                <w:color w:val="00B050"/>
                <w:shd w:val="clear" w:color="FFFFFF" w:fill="D9D9D9"/>
              </w:rPr>
              <w:t xml:space="preserve">International journal of Research and </w:t>
            </w:r>
            <w:proofErr w:type="spellStart"/>
            <w:r w:rsidRPr="001140F8">
              <w:rPr>
                <w:color w:val="00B050"/>
                <w:shd w:val="clear" w:color="FFFFFF" w:fill="D9D9D9"/>
              </w:rPr>
              <w:t>Aalytical</w:t>
            </w:r>
            <w:proofErr w:type="spellEnd"/>
            <w:r w:rsidRPr="001140F8">
              <w:rPr>
                <w:color w:val="00B050"/>
                <w:shd w:val="clear" w:color="FFFFFF" w:fill="D9D9D9"/>
              </w:rPr>
              <w:t xml:space="preserve"> </w:t>
            </w:r>
            <w:proofErr w:type="gramStart"/>
            <w:r w:rsidRPr="001140F8">
              <w:rPr>
                <w:color w:val="00B050"/>
                <w:shd w:val="clear" w:color="FFFFFF" w:fill="D9D9D9"/>
              </w:rPr>
              <w:t>Reviews(</w:t>
            </w:r>
            <w:proofErr w:type="gramEnd"/>
            <w:r w:rsidRPr="001140F8">
              <w:rPr>
                <w:color w:val="00B050"/>
                <w:shd w:val="clear" w:color="FFFFFF" w:fill="D9D9D9"/>
              </w:rPr>
              <w:t>IJRAR)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4831336" w14:textId="77777777" w:rsidR="001140F8" w:rsidRDefault="001140F8" w:rsidP="001140F8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2021</w:t>
            </w:r>
          </w:p>
        </w:tc>
      </w:tr>
      <w:tr w:rsidR="001140F8" w14:paraId="469A7576" w14:textId="77777777" w:rsidTr="001140F8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6F2DA66" w14:textId="77777777" w:rsidR="001140F8" w:rsidRDefault="001140F8" w:rsidP="001140F8">
            <w:pPr>
              <w:jc w:val="both"/>
              <w:rPr>
                <w:color w:val="00B050"/>
                <w:shd w:val="clear" w:color="FFFFFF" w:fill="D9D9D9"/>
              </w:rPr>
            </w:pPr>
            <w:r>
              <w:rPr>
                <w:color w:val="00B050"/>
                <w:shd w:val="clear" w:color="FFFFFF" w:fill="D9D9D9"/>
              </w:rPr>
              <w:t>5.</w:t>
            </w:r>
            <w:r w:rsidRPr="001140F8">
              <w:rPr>
                <w:color w:val="00B050"/>
                <w:shd w:val="clear" w:color="FFFFFF" w:fill="D9D9D9"/>
              </w:rPr>
              <w:t>“Automated invasive cervical cancer disease detection at early stage through</w:t>
            </w:r>
            <w:r>
              <w:rPr>
                <w:color w:val="00B050"/>
                <w:shd w:val="clear" w:color="FFFFFF" w:fill="D9D9D9"/>
              </w:rPr>
              <w:t xml:space="preserve"> </w:t>
            </w:r>
            <w:r w:rsidRPr="001140F8">
              <w:rPr>
                <w:color w:val="00B050"/>
                <w:shd w:val="clear" w:color="FFFFFF" w:fill="D9D9D9"/>
              </w:rPr>
              <w:t>deep learning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DB13DBE" w14:textId="77777777" w:rsidR="001140F8" w:rsidRPr="001140F8" w:rsidRDefault="001140F8" w:rsidP="001140F8">
            <w:pPr>
              <w:jc w:val="both"/>
              <w:rPr>
                <w:color w:val="00B050"/>
                <w:shd w:val="clear" w:color="FFFFFF" w:fill="D9D9D9"/>
              </w:rPr>
            </w:pPr>
            <w:r w:rsidRPr="001140F8">
              <w:rPr>
                <w:color w:val="00B050"/>
                <w:shd w:val="clear" w:color="FFFFFF" w:fill="D9D9D9"/>
              </w:rPr>
              <w:t>(IJBRA),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39A6ED3" w14:textId="77777777" w:rsidR="001140F8" w:rsidRDefault="001140F8" w:rsidP="001140F8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2023</w:t>
            </w:r>
          </w:p>
        </w:tc>
      </w:tr>
      <w:tr w:rsidR="001140F8" w14:paraId="2E0B72E2" w14:textId="77777777" w:rsidTr="001140F8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E98FD6B" w14:textId="77777777" w:rsidR="001140F8" w:rsidRDefault="001140F8" w:rsidP="00CB24AC">
            <w:pPr>
              <w:jc w:val="both"/>
              <w:rPr>
                <w:color w:val="00B050"/>
                <w:shd w:val="clear" w:color="FFFFFF" w:fill="D9D9D9"/>
              </w:rPr>
            </w:pPr>
            <w:r>
              <w:rPr>
                <w:color w:val="00B050"/>
                <w:shd w:val="clear" w:color="FFFFFF" w:fill="D9D9D9"/>
              </w:rPr>
              <w:t>6.</w:t>
            </w:r>
            <w:r w:rsidR="00CB24AC" w:rsidRPr="00CB24AC">
              <w:rPr>
                <w:color w:val="00B050"/>
                <w:shd w:val="clear" w:color="FFFFFF" w:fill="D9D9D9"/>
              </w:rPr>
              <w:t xml:space="preserve">Implementing Swam Intelligence for Image </w:t>
            </w:r>
            <w:proofErr w:type="spellStart"/>
            <w:proofErr w:type="gramStart"/>
            <w:r w:rsidR="00CB24AC" w:rsidRPr="00CB24AC">
              <w:rPr>
                <w:color w:val="00B050"/>
                <w:shd w:val="clear" w:color="FFFFFF" w:fill="D9D9D9"/>
              </w:rPr>
              <w:t>Enhancement:A</w:t>
            </w:r>
            <w:proofErr w:type="spellEnd"/>
            <w:proofErr w:type="gramEnd"/>
            <w:r w:rsidR="00CB24AC" w:rsidRPr="00CB24AC">
              <w:rPr>
                <w:color w:val="00B050"/>
                <w:shd w:val="clear" w:color="FFFFFF" w:fill="D9D9D9"/>
              </w:rPr>
              <w:t xml:space="preserve"> </w:t>
            </w:r>
            <w:r w:rsidR="00CB24AC">
              <w:rPr>
                <w:color w:val="00B050"/>
                <w:shd w:val="clear" w:color="FFFFFF" w:fill="D9D9D9"/>
              </w:rPr>
              <w:t>c</w:t>
            </w:r>
            <w:r w:rsidR="00CB24AC" w:rsidRPr="00CB24AC">
              <w:rPr>
                <w:color w:val="00B050"/>
                <w:shd w:val="clear" w:color="FFFFFF" w:fill="D9D9D9"/>
              </w:rPr>
              <w:t>omparative</w:t>
            </w:r>
            <w:r w:rsidR="00CB24AC">
              <w:rPr>
                <w:color w:val="00B050"/>
                <w:shd w:val="clear" w:color="FFFFFF" w:fill="D9D9D9"/>
              </w:rPr>
              <w:t xml:space="preserve"> </w:t>
            </w:r>
            <w:r w:rsidR="00CB24AC" w:rsidRPr="00CB24AC">
              <w:rPr>
                <w:color w:val="00B050"/>
                <w:shd w:val="clear" w:color="FFFFFF" w:fill="D9D9D9"/>
              </w:rPr>
              <w:t>Study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E3ECBA3" w14:textId="77777777" w:rsidR="001140F8" w:rsidRPr="001140F8" w:rsidRDefault="00CB24AC" w:rsidP="001140F8">
            <w:pPr>
              <w:jc w:val="both"/>
              <w:rPr>
                <w:color w:val="00B050"/>
                <w:shd w:val="clear" w:color="FFFFFF" w:fill="D9D9D9"/>
              </w:rPr>
            </w:pPr>
            <w:r>
              <w:rPr>
                <w:color w:val="00B050"/>
                <w:shd w:val="clear" w:color="FFFFFF" w:fill="D9D9D9"/>
              </w:rPr>
              <w:t>IJRIS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A16F6EC" w14:textId="77777777" w:rsidR="001140F8" w:rsidRDefault="00CB24AC" w:rsidP="001140F8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2024</w:t>
            </w:r>
          </w:p>
        </w:tc>
      </w:tr>
      <w:tr w:rsidR="001140F8" w14:paraId="27F20CDE" w14:textId="77777777" w:rsidTr="001140F8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84315F5" w14:textId="77777777" w:rsidR="001140F8" w:rsidRDefault="00CB24AC" w:rsidP="001140F8">
            <w:pPr>
              <w:jc w:val="both"/>
              <w:rPr>
                <w:color w:val="00B050"/>
                <w:shd w:val="clear" w:color="FFFFFF" w:fill="D9D9D9"/>
              </w:rPr>
            </w:pPr>
            <w:r>
              <w:rPr>
                <w:color w:val="00B050"/>
                <w:shd w:val="clear" w:color="FFFFFF" w:fill="D9D9D9"/>
              </w:rPr>
              <w:lastRenderedPageBreak/>
              <w:t>7.</w:t>
            </w:r>
            <w:r w:rsidR="00E55F5E" w:rsidRPr="00E55F5E">
              <w:rPr>
                <w:color w:val="00B050"/>
                <w:shd w:val="clear" w:color="FFFFFF" w:fill="D9D9D9"/>
              </w:rPr>
              <w:t>Healthcare Information Systems and Study of Machine Learning Technology for Cancer Detection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0AE00EB" w14:textId="77777777" w:rsidR="001140F8" w:rsidRPr="001140F8" w:rsidRDefault="00E55F5E" w:rsidP="001140F8">
            <w:pPr>
              <w:jc w:val="both"/>
              <w:rPr>
                <w:color w:val="00B050"/>
                <w:shd w:val="clear" w:color="FFFFFF" w:fill="D9D9D9"/>
              </w:rPr>
            </w:pPr>
            <w:r w:rsidRPr="00E55F5E">
              <w:rPr>
                <w:color w:val="00B050"/>
                <w:shd w:val="clear" w:color="FFFFFF" w:fill="D9D9D9"/>
              </w:rPr>
              <w:t xml:space="preserve">ICACRS-IEEE </w:t>
            </w:r>
            <w:proofErr w:type="spellStart"/>
            <w:r w:rsidRPr="00E55F5E">
              <w:rPr>
                <w:color w:val="00B050"/>
                <w:shd w:val="clear" w:color="FFFFFF" w:fill="D9D9D9"/>
              </w:rPr>
              <w:t>xplore</w:t>
            </w:r>
            <w:proofErr w:type="spellEnd"/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E65F196" w14:textId="77777777" w:rsidR="001140F8" w:rsidRDefault="00E55F5E" w:rsidP="001140F8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2024</w:t>
            </w:r>
          </w:p>
        </w:tc>
      </w:tr>
      <w:tr w:rsidR="001140F8" w14:paraId="669F417A" w14:textId="77777777" w:rsidTr="001140F8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BE4606A" w14:textId="77777777" w:rsidR="001140F8" w:rsidRDefault="00E55F5E" w:rsidP="001140F8">
            <w:pPr>
              <w:jc w:val="both"/>
              <w:rPr>
                <w:color w:val="00B050"/>
                <w:shd w:val="clear" w:color="FFFFFF" w:fill="D9D9D9"/>
              </w:rPr>
            </w:pPr>
            <w:r>
              <w:rPr>
                <w:color w:val="00B050"/>
                <w:shd w:val="clear" w:color="FFFFFF" w:fill="D9D9D9"/>
              </w:rPr>
              <w:t>8.</w:t>
            </w:r>
            <w:r w:rsidRPr="00E55F5E">
              <w:rPr>
                <w:color w:val="00B050"/>
                <w:shd w:val="clear" w:color="FFFFFF" w:fill="D9D9D9"/>
              </w:rPr>
              <w:t xml:space="preserve">A Hybrid Recommendation System for E-Learning Based on the Design Social Science </w:t>
            </w:r>
            <w:proofErr w:type="spellStart"/>
            <w:r w:rsidRPr="00E55F5E">
              <w:rPr>
                <w:color w:val="00B050"/>
                <w:shd w:val="clear" w:color="FFFFFF" w:fill="D9D9D9"/>
              </w:rPr>
              <w:t>Reserch</w:t>
            </w:r>
            <w:proofErr w:type="spellEnd"/>
            <w:r w:rsidRPr="00E55F5E">
              <w:rPr>
                <w:color w:val="00B050"/>
                <w:shd w:val="clear" w:color="FFFFFF" w:fill="D9D9D9"/>
              </w:rPr>
              <w:t xml:space="preserve"> </w:t>
            </w:r>
            <w:proofErr w:type="spellStart"/>
            <w:r w:rsidRPr="00E55F5E">
              <w:rPr>
                <w:color w:val="00B050"/>
                <w:shd w:val="clear" w:color="FFFFFF" w:fill="D9D9D9"/>
              </w:rPr>
              <w:t>Proess</w:t>
            </w:r>
            <w:proofErr w:type="spellEnd"/>
            <w:r w:rsidRPr="00E55F5E">
              <w:rPr>
                <w:color w:val="00B050"/>
                <w:shd w:val="clear" w:color="FFFFFF" w:fill="D9D9D9"/>
              </w:rPr>
              <w:t xml:space="preserve"> Model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3538C16" w14:textId="77777777" w:rsidR="001140F8" w:rsidRPr="001140F8" w:rsidRDefault="00E55F5E" w:rsidP="001140F8">
            <w:pPr>
              <w:jc w:val="both"/>
              <w:rPr>
                <w:color w:val="00B050"/>
                <w:shd w:val="clear" w:color="FFFFFF" w:fill="D9D9D9"/>
              </w:rPr>
            </w:pPr>
            <w:r w:rsidRPr="00E55F5E">
              <w:rPr>
                <w:color w:val="00B050"/>
                <w:shd w:val="clear" w:color="FFFFFF" w:fill="D9D9D9"/>
              </w:rPr>
              <w:t>IJLT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7321011" w14:textId="77777777" w:rsidR="001140F8" w:rsidRDefault="00E55F5E" w:rsidP="001140F8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WAITING FOR RESULTS</w:t>
            </w:r>
          </w:p>
        </w:tc>
      </w:tr>
      <w:tr w:rsidR="001140F8" w14:paraId="0FABBB6C" w14:textId="77777777" w:rsidTr="001140F8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69FD558" w14:textId="77777777" w:rsidR="001140F8" w:rsidRDefault="00E55F5E" w:rsidP="001140F8">
            <w:pPr>
              <w:jc w:val="both"/>
              <w:rPr>
                <w:color w:val="00B050"/>
                <w:shd w:val="clear" w:color="FFFFFF" w:fill="D9D9D9"/>
              </w:rPr>
            </w:pPr>
            <w:r>
              <w:rPr>
                <w:color w:val="00B050"/>
                <w:shd w:val="clear" w:color="FFFFFF" w:fill="D9D9D9"/>
              </w:rPr>
              <w:t>9.</w:t>
            </w:r>
            <w:r w:rsidRPr="00E55F5E">
              <w:rPr>
                <w:color w:val="00B050"/>
                <w:shd w:val="clear" w:color="FFFFFF" w:fill="D9D9D9"/>
              </w:rPr>
              <w:t>An Image Encryption Algorithm by using Secure Key Generation Techniques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CC83349" w14:textId="77777777" w:rsidR="001140F8" w:rsidRPr="001140F8" w:rsidRDefault="00E55F5E" w:rsidP="001140F8">
            <w:pPr>
              <w:jc w:val="both"/>
              <w:rPr>
                <w:color w:val="00B050"/>
                <w:shd w:val="clear" w:color="FFFFFF" w:fill="D9D9D9"/>
              </w:rPr>
            </w:pPr>
            <w:r w:rsidRPr="00E55F5E">
              <w:rPr>
                <w:color w:val="00B050"/>
                <w:shd w:val="clear" w:color="FFFFFF" w:fill="D9D9D9"/>
              </w:rPr>
              <w:t>IRJAEM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76458B3" w14:textId="77777777" w:rsidR="001140F8" w:rsidRDefault="00E55F5E" w:rsidP="001140F8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WAITING FOR RESULTS</w:t>
            </w:r>
          </w:p>
        </w:tc>
      </w:tr>
      <w:tr w:rsidR="00E55F5E" w14:paraId="20A87403" w14:textId="77777777" w:rsidTr="001140F8">
        <w:trPr>
          <w:trHeight w:val="844"/>
          <w:tblCellSpacing w:w="15" w:type="dxa"/>
        </w:trPr>
        <w:tc>
          <w:tcPr>
            <w:tcW w:w="22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A41E365" w14:textId="77777777" w:rsidR="00E55F5E" w:rsidRPr="00E55F5E" w:rsidRDefault="00E55F5E" w:rsidP="001140F8">
            <w:pPr>
              <w:jc w:val="both"/>
              <w:rPr>
                <w:color w:val="00B050"/>
                <w:shd w:val="clear" w:color="FFFFFF" w:fill="D9D9D9"/>
              </w:rPr>
            </w:pPr>
            <w:r>
              <w:rPr>
                <w:color w:val="00B050"/>
                <w:shd w:val="clear" w:color="FFFFFF" w:fill="D9D9D9"/>
              </w:rPr>
              <w:t>10.</w:t>
            </w:r>
            <w:r w:rsidRPr="00E55F5E">
              <w:rPr>
                <w:color w:val="00B050"/>
                <w:shd w:val="clear" w:color="FFFFFF" w:fill="D9D9D9"/>
              </w:rPr>
              <w:t>Simple and Secure Reversible Watermarking for Medical Data in Wireless Sensor Networks</w:t>
            </w:r>
          </w:p>
        </w:tc>
        <w:tc>
          <w:tcPr>
            <w:tcW w:w="31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CBD6644" w14:textId="77777777" w:rsidR="00E55F5E" w:rsidRPr="001140F8" w:rsidRDefault="00E55F5E" w:rsidP="001140F8">
            <w:pPr>
              <w:jc w:val="both"/>
              <w:rPr>
                <w:color w:val="00B050"/>
                <w:shd w:val="clear" w:color="FFFFFF" w:fill="D9D9D9"/>
              </w:rPr>
            </w:pPr>
            <w:r w:rsidRPr="00E55F5E">
              <w:rPr>
                <w:color w:val="00B050"/>
                <w:shd w:val="clear" w:color="FFFFFF" w:fill="D9D9D9"/>
              </w:rPr>
              <w:t>IC3T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90930F7" w14:textId="77777777" w:rsidR="00E55F5E" w:rsidRDefault="00E55F5E" w:rsidP="001140F8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WAITING FOR RESULTS</w:t>
            </w:r>
          </w:p>
        </w:tc>
      </w:tr>
    </w:tbl>
    <w:p w14:paraId="7977495D" w14:textId="77777777" w:rsidR="001140F8" w:rsidRDefault="001140F8" w:rsidP="001140F8"/>
    <w:p w14:paraId="7046706A" w14:textId="77777777" w:rsidR="00DB2339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margin" w:tblpY="89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4139"/>
        <w:gridCol w:w="2551"/>
      </w:tblGrid>
      <w:tr w:rsidR="00032387" w14:paraId="5997552F" w14:textId="77777777" w:rsidTr="0003238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53879F" w14:textId="77777777" w:rsidR="00032387" w:rsidRDefault="00032387" w:rsidP="0003238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86B500" w14:textId="77777777" w:rsidR="00032387" w:rsidRDefault="00032387" w:rsidP="0003238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DAC3D3" w14:textId="77777777" w:rsidR="00032387" w:rsidRDefault="00032387" w:rsidP="0003238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032387" w14:paraId="1FA426D0" w14:textId="77777777" w:rsidTr="0003238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ABDCB2" w14:textId="77777777" w:rsidR="00032387" w:rsidRDefault="00032387" w:rsidP="0003238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3E4C5D" w14:textId="77777777" w:rsidR="00032387" w:rsidRPr="00032387" w:rsidRDefault="00032387" w:rsidP="00032387">
            <w:pPr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2"/>
                <w:szCs w:val="22"/>
              </w:rPr>
            </w:pPr>
            <w:r w:rsidRPr="00032387">
              <w:rPr>
                <w:rFonts w:ascii="sans-serif" w:eastAsia="sans-serif" w:hAnsi="sans-serif" w:cs="sans-serif"/>
                <w:b/>
                <w:bCs/>
                <w:color w:val="FAB210"/>
                <w:sz w:val="22"/>
                <w:szCs w:val="22"/>
              </w:rPr>
              <w:t>Electronic Virtual Assistant in Banks using Artificial Intelligence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04725D" w14:textId="77777777" w:rsidR="00032387" w:rsidRDefault="00032387" w:rsidP="0003238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Published</w:t>
            </w:r>
          </w:p>
        </w:tc>
      </w:tr>
      <w:tr w:rsidR="00032387" w14:paraId="781FF66A" w14:textId="77777777" w:rsidTr="0003238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71C8E9" w14:textId="77777777" w:rsidR="00032387" w:rsidRDefault="00032387" w:rsidP="0003238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357A32" w14:textId="77777777" w:rsidR="00032387" w:rsidRPr="00032387" w:rsidRDefault="00032387" w:rsidP="00032387">
            <w:pPr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</w:rPr>
            </w:pPr>
            <w:r w:rsidRPr="00032387">
              <w:rPr>
                <w:rFonts w:ascii="sans-serif" w:eastAsia="sans-serif" w:hAnsi="sans-serif" w:cs="sans-serif"/>
                <w:b/>
                <w:bCs/>
                <w:color w:val="FAB210"/>
              </w:rPr>
              <w:t>MULTIPLE CAMERA BASED</w:t>
            </w:r>
          </w:p>
          <w:p w14:paraId="159DAB34" w14:textId="77777777" w:rsidR="00032387" w:rsidRPr="00032387" w:rsidRDefault="00032387" w:rsidP="00032387">
            <w:pPr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</w:rPr>
            </w:pPr>
            <w:r w:rsidRPr="00032387">
              <w:rPr>
                <w:rFonts w:ascii="sans-serif" w:eastAsia="sans-serif" w:hAnsi="sans-serif" w:cs="sans-serif"/>
                <w:b/>
                <w:bCs/>
                <w:color w:val="FAB210"/>
              </w:rPr>
              <w:t>SYSTEM FOR 3D MODEL</w:t>
            </w:r>
          </w:p>
          <w:p w14:paraId="5CBDB7F7" w14:textId="77777777" w:rsidR="00032387" w:rsidRPr="00032387" w:rsidRDefault="00032387" w:rsidP="00032387">
            <w:pPr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</w:rPr>
            </w:pPr>
            <w:r w:rsidRPr="00032387">
              <w:rPr>
                <w:rFonts w:ascii="sans-serif" w:eastAsia="sans-serif" w:hAnsi="sans-serif" w:cs="sans-serif"/>
                <w:b/>
                <w:bCs/>
                <w:color w:val="FAB210"/>
              </w:rPr>
              <w:t>CONSTRUCTION OF INNER WALLS</w:t>
            </w:r>
          </w:p>
          <w:p w14:paraId="754762E8" w14:textId="77777777" w:rsidR="00032387" w:rsidRDefault="00032387" w:rsidP="00032387">
            <w:pPr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032387">
              <w:rPr>
                <w:rFonts w:ascii="sans-serif" w:eastAsia="sans-serif" w:hAnsi="sans-serif" w:cs="sans-serif"/>
                <w:b/>
                <w:bCs/>
                <w:color w:val="FAB210"/>
              </w:rPr>
              <w:t>OF SHIP PROPELLER FROM 2D IMAGES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AA58DD" w14:textId="77777777" w:rsidR="00032387" w:rsidRDefault="00032387" w:rsidP="00032387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Published</w:t>
            </w:r>
          </w:p>
        </w:tc>
      </w:tr>
    </w:tbl>
    <w:p w14:paraId="7D3D426E" w14:textId="77777777" w:rsidR="00DB2339" w:rsidRDefault="00DB2339"/>
    <w:p w14:paraId="322A74F7" w14:textId="77777777" w:rsidR="00032387" w:rsidRPr="0087337E" w:rsidRDefault="00032387">
      <w:pPr>
        <w:rPr>
          <w:color w:val="ED0000"/>
          <w:sz w:val="28"/>
          <w:szCs w:val="28"/>
        </w:rPr>
      </w:pPr>
      <w:r w:rsidRPr="0087337E">
        <w:rPr>
          <w:color w:val="ED0000"/>
          <w:sz w:val="28"/>
          <w:szCs w:val="28"/>
        </w:rPr>
        <w:t>CONFERENCES:</w:t>
      </w:r>
    </w:p>
    <w:p w14:paraId="21D5FD13" w14:textId="77777777" w:rsidR="00032387" w:rsidRDefault="00032387" w:rsidP="000323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32387" w14:paraId="783ADAC0" w14:textId="77777777" w:rsidTr="00032387">
        <w:tc>
          <w:tcPr>
            <w:tcW w:w="2765" w:type="dxa"/>
          </w:tcPr>
          <w:p w14:paraId="295A9779" w14:textId="77777777" w:rsidR="00032387" w:rsidRPr="0087337E" w:rsidRDefault="00032387" w:rsidP="0087337E">
            <w:pPr>
              <w:jc w:val="center"/>
              <w:rPr>
                <w:b/>
                <w:bCs/>
                <w:color w:val="C45911" w:themeColor="accent2" w:themeShade="BF"/>
              </w:rPr>
            </w:pPr>
            <w:r w:rsidRPr="0087337E">
              <w:rPr>
                <w:b/>
                <w:bCs/>
                <w:color w:val="C45911" w:themeColor="accent2" w:themeShade="BF"/>
              </w:rPr>
              <w:t>TITLE</w:t>
            </w:r>
          </w:p>
        </w:tc>
        <w:tc>
          <w:tcPr>
            <w:tcW w:w="2765" w:type="dxa"/>
          </w:tcPr>
          <w:p w14:paraId="1371C112" w14:textId="77777777" w:rsidR="00032387" w:rsidRPr="0087337E" w:rsidRDefault="00032387" w:rsidP="0087337E">
            <w:pPr>
              <w:jc w:val="center"/>
              <w:rPr>
                <w:b/>
                <w:bCs/>
                <w:color w:val="C45911" w:themeColor="accent2" w:themeShade="BF"/>
              </w:rPr>
            </w:pPr>
            <w:r w:rsidRPr="0087337E">
              <w:rPr>
                <w:b/>
                <w:bCs/>
                <w:color w:val="C45911" w:themeColor="accent2" w:themeShade="BF"/>
              </w:rPr>
              <w:t>CONFERENCE</w:t>
            </w:r>
          </w:p>
        </w:tc>
        <w:tc>
          <w:tcPr>
            <w:tcW w:w="2766" w:type="dxa"/>
          </w:tcPr>
          <w:p w14:paraId="0E08874A" w14:textId="77777777" w:rsidR="00032387" w:rsidRPr="0087337E" w:rsidRDefault="00032387" w:rsidP="0087337E">
            <w:pPr>
              <w:jc w:val="center"/>
              <w:rPr>
                <w:b/>
                <w:bCs/>
                <w:color w:val="C45911" w:themeColor="accent2" w:themeShade="BF"/>
              </w:rPr>
            </w:pPr>
            <w:r w:rsidRPr="0087337E">
              <w:rPr>
                <w:b/>
                <w:bCs/>
                <w:color w:val="C45911" w:themeColor="accent2" w:themeShade="BF"/>
              </w:rPr>
              <w:t>YEAR</w:t>
            </w:r>
          </w:p>
        </w:tc>
      </w:tr>
      <w:tr w:rsidR="00032387" w14:paraId="277DE928" w14:textId="77777777" w:rsidTr="00032387">
        <w:tc>
          <w:tcPr>
            <w:tcW w:w="2765" w:type="dxa"/>
          </w:tcPr>
          <w:p w14:paraId="04E6F2C9" w14:textId="77777777" w:rsidR="00032387" w:rsidRDefault="00032387" w:rsidP="00032387">
            <w:r>
              <w:t>1.</w:t>
            </w:r>
            <w:r w:rsidRPr="00032387">
              <w:t xml:space="preserve"> </w:t>
            </w:r>
            <w:r>
              <w:t>Enhanced Approach for Spam Detection in IOT Devices Using Machine Learning</w:t>
            </w:r>
          </w:p>
        </w:tc>
        <w:tc>
          <w:tcPr>
            <w:tcW w:w="2765" w:type="dxa"/>
          </w:tcPr>
          <w:p w14:paraId="2AFCC663" w14:textId="77777777" w:rsidR="00032387" w:rsidRDefault="00032387" w:rsidP="00032387">
            <w:r w:rsidRPr="00032387">
              <w:t>ICRTET</w:t>
            </w:r>
          </w:p>
        </w:tc>
        <w:tc>
          <w:tcPr>
            <w:tcW w:w="2766" w:type="dxa"/>
          </w:tcPr>
          <w:p w14:paraId="3E5394BD" w14:textId="77777777" w:rsidR="00032387" w:rsidRDefault="00032387" w:rsidP="00032387">
            <w:r>
              <w:t>2022</w:t>
            </w:r>
          </w:p>
        </w:tc>
      </w:tr>
      <w:tr w:rsidR="00032387" w14:paraId="2F18D57B" w14:textId="77777777" w:rsidTr="00032387">
        <w:tc>
          <w:tcPr>
            <w:tcW w:w="2765" w:type="dxa"/>
          </w:tcPr>
          <w:p w14:paraId="24667CD9" w14:textId="77777777" w:rsidR="00032387" w:rsidRDefault="00032387" w:rsidP="00032387">
            <w:r>
              <w:t>2. Password Authentication Security</w:t>
            </w:r>
          </w:p>
          <w:p w14:paraId="0AD05818" w14:textId="77777777" w:rsidR="00032387" w:rsidRDefault="00032387" w:rsidP="00032387">
            <w:r>
              <w:t>for Mobile Devices using smooth</w:t>
            </w:r>
          </w:p>
          <w:p w14:paraId="75D03A3A" w14:textId="77777777" w:rsidR="00032387" w:rsidRDefault="00032387" w:rsidP="00032387">
            <w:r>
              <w:t>Projective Hash Functions</w:t>
            </w:r>
          </w:p>
        </w:tc>
        <w:tc>
          <w:tcPr>
            <w:tcW w:w="2765" w:type="dxa"/>
          </w:tcPr>
          <w:p w14:paraId="5056B509" w14:textId="77777777" w:rsidR="00032387" w:rsidRPr="00032387" w:rsidRDefault="00032387" w:rsidP="00032387">
            <w:r w:rsidRPr="00032387">
              <w:t>NACSE</w:t>
            </w:r>
          </w:p>
        </w:tc>
        <w:tc>
          <w:tcPr>
            <w:tcW w:w="2766" w:type="dxa"/>
          </w:tcPr>
          <w:p w14:paraId="296BFEC0" w14:textId="77777777" w:rsidR="00032387" w:rsidRDefault="00032387" w:rsidP="00032387">
            <w:r>
              <w:t>2023</w:t>
            </w:r>
          </w:p>
        </w:tc>
      </w:tr>
      <w:tr w:rsidR="00032387" w14:paraId="3CD1C2C9" w14:textId="77777777" w:rsidTr="00032387">
        <w:tc>
          <w:tcPr>
            <w:tcW w:w="2765" w:type="dxa"/>
          </w:tcPr>
          <w:p w14:paraId="66C29F55" w14:textId="77777777" w:rsidR="00032387" w:rsidRDefault="00032387" w:rsidP="00032387">
            <w:r>
              <w:t xml:space="preserve">3. Cashless </w:t>
            </w:r>
            <w:proofErr w:type="gramStart"/>
            <w:r>
              <w:t>Society :</w:t>
            </w:r>
            <w:proofErr w:type="gramEnd"/>
            <w:r>
              <w:t xml:space="preserve"> Managing</w:t>
            </w:r>
          </w:p>
          <w:p w14:paraId="53675CF0" w14:textId="77777777" w:rsidR="00032387" w:rsidRDefault="00032387" w:rsidP="00032387">
            <w:r>
              <w:t>Security and Privacy in the</w:t>
            </w:r>
          </w:p>
          <w:p w14:paraId="3F6553F4" w14:textId="77777777" w:rsidR="00032387" w:rsidRDefault="00032387" w:rsidP="00032387">
            <w:r>
              <w:t>technological age”</w:t>
            </w:r>
          </w:p>
        </w:tc>
        <w:tc>
          <w:tcPr>
            <w:tcW w:w="2765" w:type="dxa"/>
          </w:tcPr>
          <w:p w14:paraId="2D529FA4" w14:textId="77777777" w:rsidR="00032387" w:rsidRPr="00032387" w:rsidRDefault="00032387" w:rsidP="00032387">
            <w:r w:rsidRPr="00032387">
              <w:t>NACSE</w:t>
            </w:r>
          </w:p>
        </w:tc>
        <w:tc>
          <w:tcPr>
            <w:tcW w:w="2766" w:type="dxa"/>
          </w:tcPr>
          <w:p w14:paraId="55C334E9" w14:textId="77777777" w:rsidR="00032387" w:rsidRDefault="00032387" w:rsidP="00032387">
            <w:r>
              <w:t>2023</w:t>
            </w:r>
          </w:p>
        </w:tc>
      </w:tr>
    </w:tbl>
    <w:p w14:paraId="562A6153" w14:textId="77777777" w:rsidR="008A6789" w:rsidRDefault="008A6789" w:rsidP="00032387">
      <w:pPr>
        <w:rPr>
          <w:color w:val="ED0000"/>
          <w:sz w:val="28"/>
          <w:szCs w:val="28"/>
        </w:rPr>
      </w:pPr>
    </w:p>
    <w:p w14:paraId="32E491DB" w14:textId="77777777" w:rsidR="008A6789" w:rsidRDefault="008A6789" w:rsidP="00032387">
      <w:pPr>
        <w:rPr>
          <w:color w:val="ED0000"/>
          <w:sz w:val="28"/>
          <w:szCs w:val="28"/>
        </w:rPr>
      </w:pPr>
    </w:p>
    <w:p w14:paraId="05BC5D32" w14:textId="77777777" w:rsidR="008A6789" w:rsidRDefault="008A6789" w:rsidP="00032387">
      <w:pPr>
        <w:rPr>
          <w:color w:val="ED0000"/>
          <w:sz w:val="28"/>
          <w:szCs w:val="28"/>
        </w:rPr>
      </w:pPr>
    </w:p>
    <w:p w14:paraId="26500A74" w14:textId="77777777" w:rsidR="00032387" w:rsidRDefault="00E769C7" w:rsidP="00032387">
      <w:pPr>
        <w:rPr>
          <w:color w:val="ED0000"/>
          <w:sz w:val="28"/>
          <w:szCs w:val="28"/>
        </w:rPr>
      </w:pPr>
      <w:r w:rsidRPr="00E769C7">
        <w:rPr>
          <w:color w:val="ED0000"/>
          <w:sz w:val="28"/>
          <w:szCs w:val="28"/>
        </w:rPr>
        <w:lastRenderedPageBreak/>
        <w:t>BOOKS:</w:t>
      </w:r>
    </w:p>
    <w:p w14:paraId="67ADBBF6" w14:textId="77777777" w:rsidR="00E769C7" w:rsidRDefault="00E769C7" w:rsidP="00032387">
      <w:pPr>
        <w:rPr>
          <w:color w:val="ED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769C7" w:rsidRPr="0087337E" w14:paraId="20C3DFA3" w14:textId="77777777" w:rsidTr="00A65BF5">
        <w:tc>
          <w:tcPr>
            <w:tcW w:w="2765" w:type="dxa"/>
          </w:tcPr>
          <w:p w14:paraId="0F10B293" w14:textId="77777777" w:rsidR="00E769C7" w:rsidRPr="0087337E" w:rsidRDefault="00E769C7" w:rsidP="00A65BF5">
            <w:pPr>
              <w:jc w:val="center"/>
              <w:rPr>
                <w:b/>
                <w:bCs/>
                <w:color w:val="C45911" w:themeColor="accent2" w:themeShade="BF"/>
              </w:rPr>
            </w:pPr>
            <w:r w:rsidRPr="0087337E">
              <w:rPr>
                <w:b/>
                <w:bCs/>
                <w:color w:val="C45911" w:themeColor="accent2" w:themeShade="BF"/>
              </w:rPr>
              <w:t>TITLE</w:t>
            </w:r>
          </w:p>
        </w:tc>
        <w:tc>
          <w:tcPr>
            <w:tcW w:w="2765" w:type="dxa"/>
          </w:tcPr>
          <w:p w14:paraId="0E9F5B97" w14:textId="77777777" w:rsidR="00E769C7" w:rsidRPr="00E769C7" w:rsidRDefault="00E769C7" w:rsidP="00E769C7">
            <w:pPr>
              <w:jc w:val="center"/>
              <w:rPr>
                <w:b/>
                <w:bCs/>
                <w:color w:val="C45911" w:themeColor="accent2" w:themeShade="BF"/>
              </w:rPr>
            </w:pPr>
            <w:r w:rsidRPr="00E769C7">
              <w:rPr>
                <w:b/>
                <w:bCs/>
                <w:color w:val="C45911" w:themeColor="accent2" w:themeShade="BF"/>
              </w:rPr>
              <w:t>Name of the</w:t>
            </w:r>
          </w:p>
          <w:p w14:paraId="12896D73" w14:textId="77777777" w:rsidR="00E769C7" w:rsidRPr="00E769C7" w:rsidRDefault="00E769C7" w:rsidP="00E769C7">
            <w:pPr>
              <w:jc w:val="center"/>
              <w:rPr>
                <w:b/>
                <w:bCs/>
                <w:color w:val="C45911" w:themeColor="accent2" w:themeShade="BF"/>
              </w:rPr>
            </w:pPr>
            <w:r w:rsidRPr="00E769C7">
              <w:rPr>
                <w:b/>
                <w:bCs/>
                <w:color w:val="C45911" w:themeColor="accent2" w:themeShade="BF"/>
              </w:rPr>
              <w:t>publisher &amp;amp;</w:t>
            </w:r>
          </w:p>
          <w:p w14:paraId="3D389418" w14:textId="77777777" w:rsidR="00E769C7" w:rsidRPr="0087337E" w:rsidRDefault="00E769C7" w:rsidP="00E769C7">
            <w:pPr>
              <w:jc w:val="center"/>
              <w:rPr>
                <w:b/>
                <w:bCs/>
                <w:color w:val="C45911" w:themeColor="accent2" w:themeShade="BF"/>
              </w:rPr>
            </w:pPr>
            <w:r w:rsidRPr="00E769C7">
              <w:rPr>
                <w:b/>
                <w:bCs/>
                <w:color w:val="C45911" w:themeColor="accent2" w:themeShade="BF"/>
              </w:rPr>
              <w:t>ISSN/ISBN</w:t>
            </w:r>
          </w:p>
        </w:tc>
        <w:tc>
          <w:tcPr>
            <w:tcW w:w="2766" w:type="dxa"/>
          </w:tcPr>
          <w:p w14:paraId="3E9622DA" w14:textId="77777777" w:rsidR="00E769C7" w:rsidRPr="0087337E" w:rsidRDefault="00E769C7" w:rsidP="00A65BF5">
            <w:pPr>
              <w:jc w:val="center"/>
              <w:rPr>
                <w:b/>
                <w:bCs/>
                <w:color w:val="C45911" w:themeColor="accent2" w:themeShade="BF"/>
              </w:rPr>
            </w:pPr>
            <w:r w:rsidRPr="0087337E">
              <w:rPr>
                <w:b/>
                <w:bCs/>
                <w:color w:val="C45911" w:themeColor="accent2" w:themeShade="BF"/>
              </w:rPr>
              <w:t>YEAR</w:t>
            </w:r>
          </w:p>
        </w:tc>
      </w:tr>
      <w:tr w:rsidR="00E769C7" w:rsidRPr="0087337E" w14:paraId="49D2A787" w14:textId="77777777" w:rsidTr="00A65BF5">
        <w:tc>
          <w:tcPr>
            <w:tcW w:w="2765" w:type="dxa"/>
          </w:tcPr>
          <w:p w14:paraId="15672CE9" w14:textId="77777777" w:rsidR="00E769C7" w:rsidRPr="00E769C7" w:rsidRDefault="00E769C7" w:rsidP="00E769C7">
            <w:pPr>
              <w:jc w:val="center"/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1.</w:t>
            </w:r>
            <w:r>
              <w:t xml:space="preserve"> </w:t>
            </w:r>
            <w:r w:rsidRPr="00E769C7">
              <w:rPr>
                <w:b/>
                <w:bCs/>
                <w:color w:val="C45911" w:themeColor="accent2" w:themeShade="BF"/>
              </w:rPr>
              <w:t>Fundamentals of Python</w:t>
            </w:r>
          </w:p>
          <w:p w14:paraId="32329F11" w14:textId="77777777" w:rsidR="00E769C7" w:rsidRPr="0087337E" w:rsidRDefault="00E769C7" w:rsidP="00E769C7">
            <w:pPr>
              <w:jc w:val="center"/>
              <w:rPr>
                <w:b/>
                <w:bCs/>
                <w:color w:val="C45911" w:themeColor="accent2" w:themeShade="BF"/>
              </w:rPr>
            </w:pPr>
            <w:r w:rsidRPr="00E769C7">
              <w:rPr>
                <w:b/>
                <w:bCs/>
                <w:color w:val="C45911" w:themeColor="accent2" w:themeShade="BF"/>
              </w:rPr>
              <w:t>programming</w:t>
            </w:r>
          </w:p>
        </w:tc>
        <w:tc>
          <w:tcPr>
            <w:tcW w:w="2765" w:type="dxa"/>
          </w:tcPr>
          <w:p w14:paraId="5B0D2066" w14:textId="77777777" w:rsidR="00E769C7" w:rsidRPr="00E769C7" w:rsidRDefault="00E769C7" w:rsidP="00E769C7">
            <w:pPr>
              <w:jc w:val="both"/>
              <w:rPr>
                <w:b/>
                <w:bCs/>
                <w:color w:val="C45911" w:themeColor="accent2" w:themeShade="BF"/>
              </w:rPr>
            </w:pPr>
            <w:r w:rsidRPr="00E769C7">
              <w:rPr>
                <w:b/>
                <w:bCs/>
                <w:color w:val="C45911" w:themeColor="accent2" w:themeShade="BF"/>
              </w:rPr>
              <w:t>South Asian</w:t>
            </w:r>
            <w:r>
              <w:rPr>
                <w:b/>
                <w:bCs/>
                <w:color w:val="C45911" w:themeColor="accent2" w:themeShade="BF"/>
              </w:rPr>
              <w:t xml:space="preserve"> </w:t>
            </w:r>
            <w:r w:rsidRPr="00E769C7">
              <w:rPr>
                <w:b/>
                <w:bCs/>
                <w:color w:val="C45911" w:themeColor="accent2" w:themeShade="BF"/>
              </w:rPr>
              <w:t>Academic</w:t>
            </w:r>
          </w:p>
          <w:p w14:paraId="21A0BF00" w14:textId="77777777" w:rsidR="00E769C7" w:rsidRPr="00E769C7" w:rsidRDefault="00E769C7" w:rsidP="00E769C7">
            <w:pPr>
              <w:jc w:val="both"/>
              <w:rPr>
                <w:b/>
                <w:bCs/>
                <w:color w:val="C45911" w:themeColor="accent2" w:themeShade="BF"/>
              </w:rPr>
            </w:pPr>
            <w:r w:rsidRPr="00E769C7">
              <w:rPr>
                <w:b/>
                <w:bCs/>
                <w:color w:val="C45911" w:themeColor="accent2" w:themeShade="BF"/>
              </w:rPr>
              <w:t>Publications</w:t>
            </w:r>
            <w:r>
              <w:rPr>
                <w:b/>
                <w:bCs/>
                <w:color w:val="C45911" w:themeColor="accent2" w:themeShade="BF"/>
              </w:rPr>
              <w:t xml:space="preserve"> </w:t>
            </w:r>
            <w:r w:rsidRPr="00E769C7">
              <w:rPr>
                <w:b/>
                <w:bCs/>
                <w:color w:val="C45911" w:themeColor="accent2" w:themeShade="BF"/>
              </w:rPr>
              <w:t xml:space="preserve">Entitled. </w:t>
            </w:r>
            <w:proofErr w:type="gramStart"/>
            <w:r w:rsidRPr="00E769C7">
              <w:rPr>
                <w:b/>
                <w:bCs/>
                <w:color w:val="C45911" w:themeColor="accent2" w:themeShade="BF"/>
              </w:rPr>
              <w:t>ISBN :</w:t>
            </w:r>
            <w:proofErr w:type="gramEnd"/>
          </w:p>
          <w:p w14:paraId="2ECC2397" w14:textId="77777777" w:rsidR="00E769C7" w:rsidRPr="0087337E" w:rsidRDefault="00E769C7" w:rsidP="00E769C7">
            <w:pPr>
              <w:jc w:val="both"/>
              <w:rPr>
                <w:b/>
                <w:bCs/>
                <w:color w:val="C45911" w:themeColor="accent2" w:themeShade="BF"/>
              </w:rPr>
            </w:pPr>
            <w:r w:rsidRPr="00E769C7">
              <w:rPr>
                <w:b/>
                <w:bCs/>
                <w:color w:val="C45911" w:themeColor="accent2" w:themeShade="BF"/>
              </w:rPr>
              <w:t>978-93-92153-39-6</w:t>
            </w:r>
          </w:p>
        </w:tc>
        <w:tc>
          <w:tcPr>
            <w:tcW w:w="2766" w:type="dxa"/>
          </w:tcPr>
          <w:p w14:paraId="687E215C" w14:textId="77777777" w:rsidR="00E769C7" w:rsidRPr="0087337E" w:rsidRDefault="00E769C7" w:rsidP="00A65BF5">
            <w:pPr>
              <w:jc w:val="center"/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2023</w:t>
            </w:r>
          </w:p>
        </w:tc>
      </w:tr>
    </w:tbl>
    <w:p w14:paraId="3171CF78" w14:textId="77777777" w:rsidR="00E769C7" w:rsidRDefault="00E769C7" w:rsidP="00032387">
      <w:pPr>
        <w:rPr>
          <w:color w:val="ED0000"/>
          <w:sz w:val="28"/>
          <w:szCs w:val="28"/>
        </w:rPr>
      </w:pPr>
    </w:p>
    <w:p w14:paraId="7630F7DF" w14:textId="77777777" w:rsidR="00E769C7" w:rsidRDefault="00E769C7" w:rsidP="00032387">
      <w:pPr>
        <w:rPr>
          <w:color w:val="ED0000"/>
          <w:sz w:val="28"/>
          <w:szCs w:val="28"/>
        </w:rPr>
      </w:pPr>
      <w:r w:rsidRPr="00E769C7">
        <w:rPr>
          <w:color w:val="ED0000"/>
          <w:sz w:val="28"/>
          <w:szCs w:val="28"/>
        </w:rPr>
        <w:t>Book Chapters</w:t>
      </w:r>
      <w:r>
        <w:rPr>
          <w:color w:val="ED0000"/>
          <w:sz w:val="28"/>
          <w:szCs w:val="28"/>
        </w:rPr>
        <w:t>:</w:t>
      </w:r>
    </w:p>
    <w:p w14:paraId="4FA21894" w14:textId="77777777" w:rsidR="00E769C7" w:rsidRDefault="00E769C7" w:rsidP="00032387">
      <w:pPr>
        <w:rPr>
          <w:color w:val="ED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2545"/>
        <w:gridCol w:w="2961"/>
        <w:gridCol w:w="1281"/>
      </w:tblGrid>
      <w:tr w:rsidR="00E769C7" w14:paraId="7DB22CF3" w14:textId="77777777" w:rsidTr="00E769C7">
        <w:tc>
          <w:tcPr>
            <w:tcW w:w="1509" w:type="dxa"/>
          </w:tcPr>
          <w:p w14:paraId="1895B544" w14:textId="77777777" w:rsidR="00E769C7" w:rsidRPr="00E769C7" w:rsidRDefault="00E769C7" w:rsidP="00E769C7">
            <w:pPr>
              <w:rPr>
                <w:color w:val="ED0000"/>
              </w:rPr>
            </w:pPr>
            <w:r w:rsidRPr="00E769C7">
              <w:rPr>
                <w:color w:val="ED0000"/>
              </w:rPr>
              <w:t>Name of Authors</w:t>
            </w:r>
          </w:p>
        </w:tc>
        <w:tc>
          <w:tcPr>
            <w:tcW w:w="2545" w:type="dxa"/>
          </w:tcPr>
          <w:p w14:paraId="4257C0D4" w14:textId="77777777" w:rsidR="00E769C7" w:rsidRPr="00E769C7" w:rsidRDefault="00E769C7" w:rsidP="00E769C7">
            <w:pPr>
              <w:rPr>
                <w:color w:val="ED0000"/>
              </w:rPr>
            </w:pPr>
            <w:r w:rsidRPr="00E769C7">
              <w:rPr>
                <w:color w:val="ED0000"/>
              </w:rPr>
              <w:t>Reference details of book</w:t>
            </w:r>
          </w:p>
          <w:p w14:paraId="3B8D57AA" w14:textId="77777777" w:rsidR="00E769C7" w:rsidRPr="00E769C7" w:rsidRDefault="00E769C7" w:rsidP="00E769C7">
            <w:pPr>
              <w:rPr>
                <w:color w:val="ED0000"/>
              </w:rPr>
            </w:pPr>
            <w:r w:rsidRPr="00E769C7">
              <w:rPr>
                <w:color w:val="ED0000"/>
              </w:rPr>
              <w:t>chapter and the book in</w:t>
            </w:r>
          </w:p>
          <w:p w14:paraId="3868D5A6" w14:textId="77777777" w:rsidR="00E769C7" w:rsidRPr="00E769C7" w:rsidRDefault="00E769C7" w:rsidP="00E769C7">
            <w:pPr>
              <w:rPr>
                <w:color w:val="ED0000"/>
              </w:rPr>
            </w:pPr>
            <w:r w:rsidRPr="00E769C7">
              <w:rPr>
                <w:color w:val="ED0000"/>
              </w:rPr>
              <w:t>which this appears</w:t>
            </w:r>
          </w:p>
        </w:tc>
        <w:tc>
          <w:tcPr>
            <w:tcW w:w="2961" w:type="dxa"/>
          </w:tcPr>
          <w:p w14:paraId="28D90052" w14:textId="77777777" w:rsidR="00E769C7" w:rsidRPr="00E769C7" w:rsidRDefault="00E769C7" w:rsidP="00E769C7">
            <w:pPr>
              <w:rPr>
                <w:color w:val="ED0000"/>
              </w:rPr>
            </w:pPr>
            <w:r w:rsidRPr="00E769C7">
              <w:rPr>
                <w:color w:val="ED0000"/>
              </w:rPr>
              <w:t>Name of the publisher</w:t>
            </w:r>
          </w:p>
          <w:p w14:paraId="27EE1A6A" w14:textId="77777777" w:rsidR="00E769C7" w:rsidRPr="00E769C7" w:rsidRDefault="00E769C7" w:rsidP="00E769C7">
            <w:pPr>
              <w:rPr>
                <w:color w:val="ED0000"/>
              </w:rPr>
            </w:pPr>
            <w:r w:rsidRPr="00E769C7">
              <w:rPr>
                <w:color w:val="ED0000"/>
              </w:rPr>
              <w:t>&amp;amp; ISSN/ISBN</w:t>
            </w:r>
          </w:p>
        </w:tc>
        <w:tc>
          <w:tcPr>
            <w:tcW w:w="1281" w:type="dxa"/>
          </w:tcPr>
          <w:p w14:paraId="74781910" w14:textId="77777777" w:rsidR="00E769C7" w:rsidRPr="00E769C7" w:rsidRDefault="00E769C7" w:rsidP="00E769C7">
            <w:pPr>
              <w:rPr>
                <w:color w:val="ED0000"/>
              </w:rPr>
            </w:pPr>
            <w:r w:rsidRPr="00E769C7">
              <w:rPr>
                <w:color w:val="ED0000"/>
              </w:rPr>
              <w:t>Page</w:t>
            </w:r>
          </w:p>
          <w:p w14:paraId="3E6682BC" w14:textId="77777777" w:rsidR="00E769C7" w:rsidRPr="00E769C7" w:rsidRDefault="00E769C7" w:rsidP="00E769C7">
            <w:pPr>
              <w:rPr>
                <w:color w:val="ED0000"/>
              </w:rPr>
            </w:pPr>
            <w:r w:rsidRPr="00E769C7">
              <w:rPr>
                <w:color w:val="ED0000"/>
              </w:rPr>
              <w:t>Nos.</w:t>
            </w:r>
          </w:p>
        </w:tc>
      </w:tr>
      <w:tr w:rsidR="00E769C7" w14:paraId="45560DA6" w14:textId="77777777" w:rsidTr="00E769C7">
        <w:tc>
          <w:tcPr>
            <w:tcW w:w="1509" w:type="dxa"/>
          </w:tcPr>
          <w:p w14:paraId="3773717F" w14:textId="77777777" w:rsidR="00E769C7" w:rsidRPr="009944C0" w:rsidRDefault="00E769C7" w:rsidP="00E769C7">
            <w:r>
              <w:t>1.</w:t>
            </w:r>
            <w:proofErr w:type="gramStart"/>
            <w:r>
              <w:t>S.RIYAZBANU</w:t>
            </w:r>
            <w:proofErr w:type="gramEnd"/>
          </w:p>
        </w:tc>
        <w:tc>
          <w:tcPr>
            <w:tcW w:w="2545" w:type="dxa"/>
          </w:tcPr>
          <w:p w14:paraId="62D5DB7E" w14:textId="77777777" w:rsidR="00E769C7" w:rsidRDefault="00E769C7" w:rsidP="00E769C7">
            <w:r>
              <w:t>Healthcare information systems and</w:t>
            </w:r>
          </w:p>
          <w:p w14:paraId="4152601E" w14:textId="77777777" w:rsidR="00E769C7" w:rsidRDefault="00E769C7" w:rsidP="00E769C7">
            <w:r>
              <w:t>study of machine learning technology</w:t>
            </w:r>
          </w:p>
          <w:p w14:paraId="103E3598" w14:textId="77777777" w:rsidR="00E769C7" w:rsidRDefault="00E769C7" w:rsidP="00E769C7">
            <w:r>
              <w:t>for cancer detection</w:t>
            </w:r>
          </w:p>
        </w:tc>
        <w:tc>
          <w:tcPr>
            <w:tcW w:w="2961" w:type="dxa"/>
          </w:tcPr>
          <w:p w14:paraId="3D9AC1C4" w14:textId="77777777" w:rsidR="00E769C7" w:rsidRDefault="00E769C7" w:rsidP="00E769C7">
            <w:r>
              <w:t>doi:10.1088/978-0-7503-4801-</w:t>
            </w:r>
          </w:p>
          <w:p w14:paraId="750842DC" w14:textId="77777777" w:rsidR="00E769C7" w:rsidRDefault="00E769C7" w:rsidP="00E769C7">
            <w:r>
              <w:t>0ch34</w:t>
            </w:r>
          </w:p>
        </w:tc>
        <w:tc>
          <w:tcPr>
            <w:tcW w:w="1281" w:type="dxa"/>
          </w:tcPr>
          <w:p w14:paraId="58F9D6C6" w14:textId="77777777" w:rsidR="00E769C7" w:rsidRDefault="00E769C7" w:rsidP="00E769C7">
            <w:r>
              <w:t>Chapter</w:t>
            </w:r>
          </w:p>
          <w:p w14:paraId="03B156A8" w14:textId="77777777" w:rsidR="00E769C7" w:rsidRDefault="00E769C7" w:rsidP="00E769C7">
            <w:r>
              <w:t>34</w:t>
            </w:r>
          </w:p>
        </w:tc>
      </w:tr>
    </w:tbl>
    <w:p w14:paraId="11567000" w14:textId="77777777" w:rsidR="00E769C7" w:rsidRDefault="00E769C7" w:rsidP="00032387">
      <w:pPr>
        <w:rPr>
          <w:color w:val="ED0000"/>
          <w:sz w:val="28"/>
          <w:szCs w:val="28"/>
        </w:rPr>
      </w:pPr>
    </w:p>
    <w:p w14:paraId="3C13698C" w14:textId="77777777" w:rsidR="008A6789" w:rsidRDefault="008A6789" w:rsidP="00032387">
      <w:pPr>
        <w:rPr>
          <w:color w:val="ED0000"/>
          <w:sz w:val="28"/>
          <w:szCs w:val="28"/>
        </w:rPr>
      </w:pPr>
    </w:p>
    <w:p w14:paraId="4FC4E684" w14:textId="77777777" w:rsidR="008A6789" w:rsidRDefault="008A6789" w:rsidP="00032387">
      <w:pPr>
        <w:rPr>
          <w:color w:val="ED0000"/>
          <w:sz w:val="28"/>
          <w:szCs w:val="28"/>
        </w:rPr>
      </w:pPr>
    </w:p>
    <w:p w14:paraId="4FCC3ACE" w14:textId="77777777" w:rsidR="008A6789" w:rsidRPr="00E769C7" w:rsidRDefault="008A6789" w:rsidP="00032387">
      <w:pPr>
        <w:rPr>
          <w:color w:val="ED0000"/>
          <w:sz w:val="28"/>
          <w:szCs w:val="28"/>
        </w:rPr>
      </w:pPr>
    </w:p>
    <w:sectPr w:rsidR="008A6789" w:rsidRPr="00E769C7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245499997">
    <w:abstractNumId w:val="1"/>
  </w:num>
  <w:num w:numId="2" w16cid:durableId="53046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39"/>
    <w:rsid w:val="00032387"/>
    <w:rsid w:val="001140F8"/>
    <w:rsid w:val="001A6E46"/>
    <w:rsid w:val="002A66CE"/>
    <w:rsid w:val="007004C4"/>
    <w:rsid w:val="00742498"/>
    <w:rsid w:val="007501DF"/>
    <w:rsid w:val="0087337E"/>
    <w:rsid w:val="008A6789"/>
    <w:rsid w:val="00CB24AC"/>
    <w:rsid w:val="00DB2339"/>
    <w:rsid w:val="00E55F5E"/>
    <w:rsid w:val="00E769C7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7A621C"/>
  <w15:docId w15:val="{55193499-F1E8-426A-BDAA-5C33F658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sid w:val="007004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4C4"/>
    <w:rPr>
      <w:color w:val="605E5C"/>
      <w:shd w:val="clear" w:color="auto" w:fill="E1DFDD"/>
    </w:rPr>
  </w:style>
  <w:style w:type="table" w:styleId="TableGrid">
    <w:name w:val="Table Grid"/>
    <w:basedOn w:val="TableNormal"/>
    <w:rsid w:val="0003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9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hamathriya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7</cp:revision>
  <dcterms:created xsi:type="dcterms:W3CDTF">2025-05-26T03:54:00Z</dcterms:created>
  <dcterms:modified xsi:type="dcterms:W3CDTF">2025-05-27T10:20:00Z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